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65E" w:rsidRDefault="00016204" w:rsidP="00B054FA">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rPr>
        <w:t>南京市浦口区妇女联合会2020年度</w:t>
      </w:r>
      <w:r w:rsidR="00C03359">
        <w:rPr>
          <w:rFonts w:asciiTheme="minorEastAsia" w:eastAsiaTheme="minorEastAsia" w:hAnsiTheme="minorEastAsia" w:cstheme="minorEastAsia" w:hint="eastAsia"/>
          <w:sz w:val="52"/>
          <w:szCs w:val="52"/>
          <w:lang w:val="zh-CN"/>
        </w:rPr>
        <w:t>公益创投项目</w:t>
      </w:r>
      <w:r>
        <w:rPr>
          <w:rFonts w:asciiTheme="minorEastAsia" w:eastAsiaTheme="minorEastAsia" w:hAnsiTheme="minorEastAsia" w:cstheme="minorEastAsia" w:hint="eastAsia"/>
          <w:sz w:val="52"/>
          <w:szCs w:val="52"/>
          <w:lang w:val="zh-CN"/>
        </w:rPr>
        <w:t>（</w:t>
      </w:r>
      <w:r>
        <w:rPr>
          <w:rFonts w:asciiTheme="minorEastAsia" w:eastAsiaTheme="minorEastAsia" w:hAnsiTheme="minorEastAsia" w:cstheme="minorEastAsia" w:hint="eastAsia"/>
          <w:sz w:val="52"/>
          <w:szCs w:val="52"/>
        </w:rPr>
        <w:t>江浦街道</w:t>
      </w:r>
      <w:r>
        <w:rPr>
          <w:rFonts w:asciiTheme="minorEastAsia" w:eastAsiaTheme="minorEastAsia" w:hAnsiTheme="minorEastAsia" w:cstheme="minorEastAsia" w:hint="eastAsia"/>
          <w:sz w:val="52"/>
          <w:szCs w:val="52"/>
          <w:lang w:val="zh-CN"/>
        </w:rPr>
        <w:t>）</w:t>
      </w:r>
    </w:p>
    <w:p w:rsidR="0019165E" w:rsidRDefault="00C03359">
      <w:pPr>
        <w:pStyle w:val="19"/>
        <w:ind w:firstLineChars="0" w:firstLine="0"/>
        <w:jc w:val="center"/>
        <w:rPr>
          <w:rFonts w:asciiTheme="minorEastAsia" w:eastAsiaTheme="minorEastAsia" w:hAnsiTheme="minorEastAsia" w:cstheme="minorEastAsia"/>
          <w:sz w:val="52"/>
          <w:szCs w:val="52"/>
          <w:lang w:val="zh-CN"/>
        </w:rPr>
      </w:pPr>
      <w:r>
        <w:rPr>
          <w:rFonts w:asciiTheme="minorEastAsia" w:eastAsiaTheme="minorEastAsia" w:hAnsiTheme="minorEastAsia" w:cstheme="minorEastAsia" w:hint="eastAsia"/>
          <w:sz w:val="52"/>
          <w:szCs w:val="52"/>
          <w:lang w:val="zh-CN"/>
        </w:rPr>
        <w:t>采购文件</w:t>
      </w:r>
    </w:p>
    <w:p w:rsidR="0019165E" w:rsidRDefault="0019165E">
      <w:pPr>
        <w:autoSpaceDE w:val="0"/>
        <w:autoSpaceDN w:val="0"/>
        <w:adjustRightInd w:val="0"/>
        <w:jc w:val="center"/>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2"/>
          <w:szCs w:val="32"/>
          <w:lang w:val="zh-CN"/>
        </w:rPr>
      </w:pPr>
    </w:p>
    <w:p w:rsidR="0019165E" w:rsidRDefault="0019165E">
      <w:pPr>
        <w:autoSpaceDE w:val="0"/>
        <w:autoSpaceDN w:val="0"/>
        <w:adjustRightInd w:val="0"/>
        <w:jc w:val="left"/>
        <w:rPr>
          <w:rFonts w:asciiTheme="minorEastAsia" w:hAnsiTheme="minorEastAsia" w:cstheme="minorEastAsia"/>
          <w:sz w:val="36"/>
          <w:szCs w:val="36"/>
          <w:lang w:val="zh-CN"/>
        </w:rPr>
      </w:pPr>
    </w:p>
    <w:p w:rsidR="0019165E" w:rsidRDefault="00C03359">
      <w:pPr>
        <w:autoSpaceDE w:val="0"/>
        <w:autoSpaceDN w:val="0"/>
        <w:adjustRightInd w:val="0"/>
        <w:ind w:firstLineChars="472" w:firstLine="1699"/>
        <w:jc w:val="left"/>
        <w:rPr>
          <w:rFonts w:asciiTheme="minorEastAsia" w:hAnsiTheme="minorEastAsia" w:cstheme="minorEastAsia"/>
          <w:sz w:val="36"/>
          <w:szCs w:val="36"/>
          <w:u w:val="single"/>
          <w:lang w:val="zh-CN"/>
        </w:rPr>
      </w:pPr>
      <w:r>
        <w:rPr>
          <w:rFonts w:asciiTheme="minorEastAsia" w:hAnsiTheme="minorEastAsia" w:cstheme="minorEastAsia" w:hint="eastAsia"/>
          <w:sz w:val="36"/>
          <w:szCs w:val="36"/>
          <w:lang w:val="zh-CN"/>
        </w:rPr>
        <w:t>项目编号：</w:t>
      </w:r>
      <w:r w:rsidR="00B054FA">
        <w:rPr>
          <w:rFonts w:asciiTheme="minorEastAsia" w:hAnsiTheme="minorEastAsia" w:cstheme="minorEastAsia"/>
          <w:sz w:val="36"/>
          <w:szCs w:val="36"/>
          <w:u w:val="single"/>
          <w:lang w:val="zh-CN"/>
        </w:rPr>
        <w:t>JSDY-2020F</w:t>
      </w:r>
      <w:r w:rsidR="007B6CD3">
        <w:rPr>
          <w:rFonts w:asciiTheme="minorEastAsia" w:hAnsiTheme="minorEastAsia" w:cstheme="minorEastAsia"/>
          <w:sz w:val="36"/>
          <w:szCs w:val="36"/>
          <w:u w:val="single"/>
          <w:lang w:val="zh-CN"/>
        </w:rPr>
        <w:t>029</w:t>
      </w:r>
    </w:p>
    <w:p w:rsidR="0019165E" w:rsidRDefault="00C03359">
      <w:pPr>
        <w:autoSpaceDE w:val="0"/>
        <w:autoSpaceDN w:val="0"/>
        <w:adjustRightInd w:val="0"/>
        <w:ind w:firstLineChars="472" w:firstLine="1699"/>
        <w:jc w:val="left"/>
        <w:rPr>
          <w:rFonts w:asciiTheme="minorEastAsia" w:hAnsiTheme="minorEastAsia" w:cstheme="minorEastAsia"/>
          <w:color w:val="FF0000"/>
          <w:sz w:val="32"/>
          <w:szCs w:val="32"/>
          <w:lang w:val="zh-CN"/>
        </w:rPr>
      </w:pPr>
      <w:r>
        <w:rPr>
          <w:rFonts w:asciiTheme="minorEastAsia" w:hAnsiTheme="minorEastAsia" w:cstheme="minorEastAsia" w:hint="eastAsia"/>
          <w:sz w:val="36"/>
          <w:szCs w:val="36"/>
          <w:lang w:val="zh-CN"/>
        </w:rPr>
        <w:t>项目名称：</w:t>
      </w:r>
      <w:r w:rsidR="00016204">
        <w:rPr>
          <w:rFonts w:asciiTheme="minorEastAsia" w:hAnsiTheme="minorEastAsia" w:cstheme="minorEastAsia" w:hint="eastAsia"/>
          <w:sz w:val="36"/>
          <w:szCs w:val="36"/>
          <w:u w:val="single"/>
          <w:lang w:val="zh-CN"/>
        </w:rPr>
        <w:t>南京市浦口区妇女联合会2020年度公益创投项目（江浦街道）</w:t>
      </w: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jc w:val="left"/>
        <w:rPr>
          <w:rFonts w:asciiTheme="minorEastAsia" w:hAnsiTheme="minorEastAsia" w:cstheme="minorEastAsia"/>
          <w:color w:val="000000"/>
          <w:sz w:val="32"/>
          <w:szCs w:val="32"/>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19165E" w:rsidRDefault="0019165E">
      <w:pPr>
        <w:autoSpaceDE w:val="0"/>
        <w:autoSpaceDN w:val="0"/>
        <w:adjustRightInd w:val="0"/>
        <w:outlineLvl w:val="0"/>
        <w:rPr>
          <w:rFonts w:asciiTheme="minorEastAsia" w:hAnsiTheme="minorEastAsia" w:cstheme="minorEastAsia"/>
          <w:color w:val="000000"/>
          <w:sz w:val="44"/>
          <w:szCs w:val="44"/>
          <w:lang w:val="zh-CN"/>
        </w:rPr>
      </w:pPr>
    </w:p>
    <w:p w:rsidR="00B054FA" w:rsidRDefault="00B054FA">
      <w:pPr>
        <w:autoSpaceDE w:val="0"/>
        <w:autoSpaceDN w:val="0"/>
        <w:adjustRightInd w:val="0"/>
        <w:outlineLvl w:val="0"/>
        <w:rPr>
          <w:rFonts w:asciiTheme="minorEastAsia" w:hAnsiTheme="minorEastAsia" w:cstheme="minorEastAsia"/>
          <w:color w:val="000000"/>
          <w:sz w:val="44"/>
          <w:szCs w:val="44"/>
          <w:lang w:val="zh-CN"/>
        </w:rPr>
      </w:pPr>
    </w:p>
    <w:p w:rsidR="00B054FA" w:rsidRDefault="00B054FA">
      <w:pPr>
        <w:autoSpaceDE w:val="0"/>
        <w:autoSpaceDN w:val="0"/>
        <w:adjustRightInd w:val="0"/>
        <w:outlineLvl w:val="0"/>
        <w:rPr>
          <w:rFonts w:asciiTheme="minorEastAsia" w:hAnsiTheme="minorEastAsia" w:cstheme="minorEastAsia"/>
          <w:color w:val="000000"/>
          <w:sz w:val="44"/>
          <w:szCs w:val="44"/>
          <w:lang w:val="zh-CN"/>
        </w:rPr>
      </w:pPr>
    </w:p>
    <w:p w:rsidR="00B054FA" w:rsidRDefault="00B054FA">
      <w:pPr>
        <w:autoSpaceDE w:val="0"/>
        <w:autoSpaceDN w:val="0"/>
        <w:adjustRightInd w:val="0"/>
        <w:outlineLvl w:val="0"/>
        <w:rPr>
          <w:rFonts w:asciiTheme="minorEastAsia" w:hAnsiTheme="minorEastAsia" w:cstheme="minorEastAsia"/>
          <w:color w:val="000000"/>
          <w:sz w:val="44"/>
          <w:szCs w:val="44"/>
          <w:lang w:val="zh-CN"/>
        </w:rPr>
      </w:pP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江苏大友招标代理咨询有限公司</w:t>
      </w:r>
    </w:p>
    <w:p w:rsidR="0019165E" w:rsidRDefault="00C03359">
      <w:pPr>
        <w:pStyle w:val="19"/>
        <w:ind w:firstLineChars="0" w:firstLine="0"/>
        <w:jc w:val="center"/>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二〇</w:t>
      </w:r>
      <w:r w:rsidR="00B054FA" w:rsidRPr="00B054FA">
        <w:rPr>
          <w:rFonts w:asciiTheme="minorEastAsia" w:eastAsiaTheme="minorEastAsia" w:hAnsiTheme="minorEastAsia" w:cstheme="minorEastAsia" w:hint="eastAsia"/>
          <w:sz w:val="28"/>
          <w:szCs w:val="28"/>
          <w:lang w:val="zh-CN"/>
        </w:rPr>
        <w:t>二〇</w:t>
      </w:r>
      <w:r>
        <w:rPr>
          <w:rFonts w:asciiTheme="minorEastAsia" w:eastAsiaTheme="minorEastAsia" w:hAnsiTheme="minorEastAsia" w:cstheme="minorEastAsia" w:hint="eastAsia"/>
          <w:sz w:val="28"/>
          <w:szCs w:val="28"/>
          <w:lang w:val="zh-CN"/>
        </w:rPr>
        <w:t>年</w:t>
      </w:r>
      <w:r w:rsidR="00932016">
        <w:rPr>
          <w:rFonts w:asciiTheme="minorEastAsia" w:eastAsiaTheme="minorEastAsia" w:hAnsiTheme="minorEastAsia" w:cstheme="minorEastAsia" w:hint="eastAsia"/>
          <w:sz w:val="28"/>
          <w:szCs w:val="28"/>
          <w:lang w:val="zh-CN"/>
        </w:rPr>
        <w:t>三</w:t>
      </w:r>
      <w:r>
        <w:rPr>
          <w:rFonts w:asciiTheme="minorEastAsia" w:eastAsiaTheme="minorEastAsia" w:hAnsiTheme="minorEastAsia" w:cstheme="minorEastAsia" w:hint="eastAsia"/>
          <w:sz w:val="28"/>
          <w:szCs w:val="28"/>
          <w:lang w:val="zh-CN"/>
        </w:rPr>
        <w:t>月</w:t>
      </w:r>
    </w:p>
    <w:p w:rsidR="0019165E" w:rsidRDefault="0019165E">
      <w:pPr>
        <w:rPr>
          <w:lang w:val="zh-CN"/>
        </w:rPr>
      </w:pPr>
    </w:p>
    <w:p w:rsidR="0019165E" w:rsidRDefault="0019165E">
      <w:pPr>
        <w:rPr>
          <w:lang w:val="zh-CN"/>
        </w:rPr>
      </w:pPr>
    </w:p>
    <w:sdt>
      <w:sdtPr>
        <w:rPr>
          <w:rFonts w:ascii="宋体" w:eastAsia="宋体" w:hAnsi="宋体"/>
        </w:rPr>
        <w:id w:val="147462659"/>
        <w:docPartObj>
          <w:docPartGallery w:val="Table of Contents"/>
          <w:docPartUnique/>
        </w:docPartObj>
      </w:sdtPr>
      <w:sdtEndPr>
        <w:rPr>
          <w:rFonts w:asciiTheme="minorEastAsia" w:eastAsiaTheme="minorEastAsia" w:hAnsiTheme="minorEastAsia" w:cstheme="minorEastAsia"/>
          <w:color w:val="000000"/>
          <w:szCs w:val="44"/>
          <w:lang w:val="zh-CN"/>
        </w:rPr>
      </w:sdtEndPr>
      <w:sdtContent>
        <w:p w:rsidR="0019165E" w:rsidRDefault="00C03359">
          <w:pPr>
            <w:jc w:val="center"/>
            <w:rPr>
              <w:rFonts w:asciiTheme="minorEastAsia" w:hAnsiTheme="minorEastAsia" w:cstheme="minorEastAsia"/>
              <w:sz w:val="36"/>
              <w:szCs w:val="36"/>
            </w:rPr>
          </w:pPr>
          <w:r>
            <w:rPr>
              <w:rFonts w:asciiTheme="minorEastAsia" w:hAnsiTheme="minorEastAsia" w:cstheme="minorEastAsia" w:hint="eastAsia"/>
              <w:sz w:val="36"/>
              <w:szCs w:val="36"/>
            </w:rPr>
            <w:t>目录</w:t>
          </w:r>
        </w:p>
        <w:p w:rsidR="0019165E" w:rsidRDefault="00C03359">
          <w:pPr>
            <w:pStyle w:val="10"/>
            <w:tabs>
              <w:tab w:val="right" w:leader="hyphen" w:pos="9404"/>
            </w:tabs>
            <w:rPr>
              <w:rFonts w:asciiTheme="minorEastAsia" w:eastAsiaTheme="minorEastAsia" w:hAnsiTheme="minorEastAsia" w:cstheme="minorEastAsia"/>
              <w:noProof/>
              <w:sz w:val="36"/>
              <w:szCs w:val="36"/>
            </w:rPr>
          </w:pPr>
          <w:r>
            <w:rPr>
              <w:rFonts w:asciiTheme="minorEastAsia" w:eastAsiaTheme="minorEastAsia" w:hAnsiTheme="minorEastAsia" w:cstheme="minorEastAsia" w:hint="eastAsia"/>
              <w:color w:val="000000"/>
              <w:sz w:val="36"/>
              <w:szCs w:val="36"/>
              <w:lang w:val="zh-CN"/>
            </w:rPr>
            <w:fldChar w:fldCharType="begin"/>
          </w:r>
          <w:r>
            <w:rPr>
              <w:rFonts w:asciiTheme="minorEastAsia" w:eastAsiaTheme="minorEastAsia" w:hAnsiTheme="minorEastAsia" w:cstheme="minorEastAsia" w:hint="eastAsia"/>
              <w:color w:val="000000"/>
              <w:sz w:val="36"/>
              <w:szCs w:val="36"/>
              <w:lang w:val="zh-CN"/>
            </w:rPr>
            <w:instrText xml:space="preserve">TOC \o "1-3" \h \u </w:instrText>
          </w:r>
          <w:r>
            <w:rPr>
              <w:rFonts w:asciiTheme="minorEastAsia" w:eastAsiaTheme="minorEastAsia" w:hAnsiTheme="minorEastAsia" w:cstheme="minorEastAsia" w:hint="eastAsia"/>
              <w:color w:val="000000"/>
              <w:sz w:val="36"/>
              <w:szCs w:val="36"/>
              <w:lang w:val="zh-CN"/>
            </w:rPr>
            <w:fldChar w:fldCharType="separate"/>
          </w:r>
          <w:hyperlink w:anchor="_Toc13949" w:history="1">
            <w:r>
              <w:rPr>
                <w:rFonts w:asciiTheme="minorEastAsia" w:eastAsiaTheme="minorEastAsia" w:hAnsiTheme="minorEastAsia" w:cstheme="minorEastAsia" w:hint="eastAsia"/>
                <w:noProof/>
                <w:sz w:val="36"/>
                <w:szCs w:val="36"/>
                <w:lang w:val="zh-CN"/>
              </w:rPr>
              <w:t>第一章 竞 标 邀 请</w:t>
            </w:r>
            <w:r>
              <w:rPr>
                <w:rFonts w:asciiTheme="minorEastAsia" w:eastAsiaTheme="minorEastAsia" w:hAnsiTheme="minorEastAsia" w:cstheme="minorEastAsia" w:hint="eastAsia"/>
                <w:noProof/>
                <w:sz w:val="36"/>
                <w:szCs w:val="36"/>
              </w:rPr>
              <w:tab/>
            </w:r>
            <w:r>
              <w:rPr>
                <w:rFonts w:asciiTheme="minorEastAsia" w:eastAsiaTheme="minorEastAsia" w:hAnsiTheme="minorEastAsia" w:cstheme="minorEastAsia" w:hint="eastAsia"/>
                <w:noProof/>
                <w:sz w:val="36"/>
                <w:szCs w:val="36"/>
              </w:rPr>
              <w:fldChar w:fldCharType="begin"/>
            </w:r>
            <w:r>
              <w:rPr>
                <w:rFonts w:asciiTheme="minorEastAsia" w:eastAsiaTheme="minorEastAsia" w:hAnsiTheme="minorEastAsia" w:cstheme="minorEastAsia" w:hint="eastAsia"/>
                <w:noProof/>
                <w:sz w:val="36"/>
                <w:szCs w:val="36"/>
              </w:rPr>
              <w:instrText xml:space="preserve"> PAGEREF _Toc13949 </w:instrText>
            </w:r>
            <w:r>
              <w:rPr>
                <w:rFonts w:asciiTheme="minorEastAsia" w:eastAsiaTheme="minorEastAsia" w:hAnsiTheme="minorEastAsia" w:cstheme="minorEastAsia" w:hint="eastAsia"/>
                <w:noProof/>
                <w:sz w:val="36"/>
                <w:szCs w:val="36"/>
              </w:rPr>
              <w:fldChar w:fldCharType="separate"/>
            </w:r>
            <w:r w:rsidR="00791C1A">
              <w:rPr>
                <w:rFonts w:asciiTheme="minorEastAsia" w:eastAsiaTheme="minorEastAsia" w:hAnsiTheme="minorEastAsia" w:cstheme="minorEastAsia"/>
                <w:noProof/>
                <w:sz w:val="36"/>
                <w:szCs w:val="36"/>
              </w:rPr>
              <w:t>2</w:t>
            </w:r>
            <w:r>
              <w:rPr>
                <w:rFonts w:asciiTheme="minorEastAsia" w:eastAsiaTheme="minorEastAsia" w:hAnsiTheme="minorEastAsia" w:cstheme="minorEastAsia" w:hint="eastAsia"/>
                <w:noProof/>
                <w:sz w:val="36"/>
                <w:szCs w:val="36"/>
              </w:rPr>
              <w:fldChar w:fldCharType="end"/>
            </w:r>
          </w:hyperlink>
        </w:p>
        <w:p w:rsidR="0019165E" w:rsidRDefault="00430EAA">
          <w:pPr>
            <w:pStyle w:val="10"/>
            <w:tabs>
              <w:tab w:val="right" w:leader="hyphen" w:pos="9404"/>
            </w:tabs>
            <w:rPr>
              <w:rFonts w:asciiTheme="minorEastAsia" w:eastAsiaTheme="minorEastAsia" w:hAnsiTheme="minorEastAsia" w:cstheme="minorEastAsia"/>
              <w:noProof/>
              <w:sz w:val="36"/>
              <w:szCs w:val="36"/>
            </w:rPr>
          </w:pPr>
          <w:hyperlink w:anchor="_Toc19632" w:history="1">
            <w:r w:rsidR="00C03359">
              <w:rPr>
                <w:rFonts w:asciiTheme="minorEastAsia" w:eastAsiaTheme="minorEastAsia" w:hAnsiTheme="minorEastAsia" w:cstheme="minorEastAsia" w:hint="eastAsia"/>
                <w:noProof/>
                <w:sz w:val="36"/>
                <w:szCs w:val="36"/>
                <w:lang w:val="zh-CN"/>
              </w:rPr>
              <w:t>第二章 应 标 人 须 知</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_Toc19632 </w:instrText>
            </w:r>
            <w:r w:rsidR="00C03359">
              <w:rPr>
                <w:rFonts w:asciiTheme="minorEastAsia" w:eastAsiaTheme="minorEastAsia" w:hAnsiTheme="minorEastAsia" w:cstheme="minorEastAsia" w:hint="eastAsia"/>
                <w:noProof/>
                <w:sz w:val="36"/>
                <w:szCs w:val="36"/>
              </w:rPr>
              <w:fldChar w:fldCharType="separate"/>
            </w:r>
            <w:r w:rsidR="00791C1A">
              <w:rPr>
                <w:rFonts w:asciiTheme="minorEastAsia" w:eastAsiaTheme="minorEastAsia" w:hAnsiTheme="minorEastAsia" w:cstheme="minorEastAsia"/>
                <w:noProof/>
                <w:sz w:val="36"/>
                <w:szCs w:val="36"/>
              </w:rPr>
              <w:t>7</w:t>
            </w:r>
            <w:r w:rsidR="00C03359">
              <w:rPr>
                <w:rFonts w:asciiTheme="minorEastAsia" w:eastAsiaTheme="minorEastAsia" w:hAnsiTheme="minorEastAsia" w:cstheme="minorEastAsia" w:hint="eastAsia"/>
                <w:noProof/>
                <w:sz w:val="36"/>
                <w:szCs w:val="36"/>
              </w:rPr>
              <w:fldChar w:fldCharType="end"/>
            </w:r>
          </w:hyperlink>
        </w:p>
        <w:p w:rsidR="0019165E" w:rsidRDefault="00430EAA">
          <w:pPr>
            <w:pStyle w:val="10"/>
            <w:tabs>
              <w:tab w:val="right" w:leader="hyphen" w:pos="9404"/>
            </w:tabs>
            <w:rPr>
              <w:rFonts w:asciiTheme="minorEastAsia" w:eastAsiaTheme="minorEastAsia" w:hAnsiTheme="minorEastAsia" w:cstheme="minorEastAsia"/>
              <w:noProof/>
              <w:sz w:val="36"/>
              <w:szCs w:val="36"/>
            </w:rPr>
          </w:pPr>
          <w:hyperlink w:anchor="_Toc20100" w:history="1">
            <w:r w:rsidR="00C03359">
              <w:rPr>
                <w:rFonts w:asciiTheme="minorEastAsia" w:eastAsiaTheme="minorEastAsia" w:hAnsiTheme="minorEastAsia" w:cstheme="minorEastAsia" w:hint="eastAsia"/>
                <w:noProof/>
                <w:sz w:val="36"/>
                <w:szCs w:val="36"/>
                <w:lang w:val="zh-CN"/>
              </w:rPr>
              <w:t>第三章 项 目 需 求</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_Toc20100 </w:instrText>
            </w:r>
            <w:r w:rsidR="00C03359">
              <w:rPr>
                <w:rFonts w:asciiTheme="minorEastAsia" w:eastAsiaTheme="minorEastAsia" w:hAnsiTheme="minorEastAsia" w:cstheme="minorEastAsia" w:hint="eastAsia"/>
                <w:noProof/>
                <w:sz w:val="36"/>
                <w:szCs w:val="36"/>
              </w:rPr>
              <w:fldChar w:fldCharType="separate"/>
            </w:r>
            <w:r w:rsidR="00791C1A">
              <w:rPr>
                <w:rFonts w:asciiTheme="minorEastAsia" w:eastAsiaTheme="minorEastAsia" w:hAnsiTheme="minorEastAsia" w:cstheme="minorEastAsia"/>
                <w:noProof/>
                <w:sz w:val="36"/>
                <w:szCs w:val="36"/>
              </w:rPr>
              <w:t>17</w:t>
            </w:r>
            <w:r w:rsidR="00C03359">
              <w:rPr>
                <w:rFonts w:asciiTheme="minorEastAsia" w:eastAsiaTheme="minorEastAsia" w:hAnsiTheme="minorEastAsia" w:cstheme="minorEastAsia" w:hint="eastAsia"/>
                <w:noProof/>
                <w:sz w:val="36"/>
                <w:szCs w:val="36"/>
              </w:rPr>
              <w:fldChar w:fldCharType="end"/>
            </w:r>
          </w:hyperlink>
        </w:p>
        <w:p w:rsidR="0019165E" w:rsidRDefault="00430EAA">
          <w:pPr>
            <w:pStyle w:val="10"/>
            <w:tabs>
              <w:tab w:val="right" w:leader="hyphen" w:pos="9404"/>
            </w:tabs>
            <w:rPr>
              <w:rFonts w:asciiTheme="minorEastAsia" w:eastAsiaTheme="minorEastAsia" w:hAnsiTheme="minorEastAsia" w:cstheme="minorEastAsia"/>
              <w:noProof/>
              <w:sz w:val="36"/>
              <w:szCs w:val="36"/>
            </w:rPr>
          </w:pPr>
          <w:hyperlink w:anchor="_Toc19949" w:history="1">
            <w:r w:rsidR="00C03359">
              <w:rPr>
                <w:rFonts w:asciiTheme="minorEastAsia" w:eastAsiaTheme="minorEastAsia" w:hAnsiTheme="minorEastAsia" w:cstheme="minorEastAsia" w:hint="eastAsia"/>
                <w:noProof/>
                <w:sz w:val="36"/>
                <w:szCs w:val="36"/>
                <w:lang w:val="zh-CN"/>
              </w:rPr>
              <w:t>第四章 项目评审标准</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_Toc19949 </w:instrText>
            </w:r>
            <w:r w:rsidR="00C03359">
              <w:rPr>
                <w:rFonts w:asciiTheme="minorEastAsia" w:eastAsiaTheme="minorEastAsia" w:hAnsiTheme="minorEastAsia" w:cstheme="minorEastAsia" w:hint="eastAsia"/>
                <w:noProof/>
                <w:sz w:val="36"/>
                <w:szCs w:val="36"/>
              </w:rPr>
              <w:fldChar w:fldCharType="separate"/>
            </w:r>
            <w:r w:rsidR="00791C1A">
              <w:rPr>
                <w:rFonts w:asciiTheme="minorEastAsia" w:eastAsiaTheme="minorEastAsia" w:hAnsiTheme="minorEastAsia" w:cstheme="minorEastAsia"/>
                <w:noProof/>
                <w:sz w:val="36"/>
                <w:szCs w:val="36"/>
              </w:rPr>
              <w:t>20</w:t>
            </w:r>
            <w:r w:rsidR="00C03359">
              <w:rPr>
                <w:rFonts w:asciiTheme="minorEastAsia" w:eastAsiaTheme="minorEastAsia" w:hAnsiTheme="minorEastAsia" w:cstheme="minorEastAsia" w:hint="eastAsia"/>
                <w:noProof/>
                <w:sz w:val="36"/>
                <w:szCs w:val="36"/>
              </w:rPr>
              <w:fldChar w:fldCharType="end"/>
            </w:r>
          </w:hyperlink>
        </w:p>
        <w:p w:rsidR="0019165E" w:rsidRDefault="00430EAA">
          <w:pPr>
            <w:pStyle w:val="10"/>
            <w:tabs>
              <w:tab w:val="right" w:leader="hyphen" w:pos="9404"/>
            </w:tabs>
            <w:rPr>
              <w:rFonts w:asciiTheme="minorEastAsia" w:eastAsiaTheme="minorEastAsia" w:hAnsiTheme="minorEastAsia" w:cstheme="minorEastAsia"/>
              <w:noProof/>
              <w:sz w:val="36"/>
              <w:szCs w:val="36"/>
            </w:rPr>
          </w:pPr>
          <w:hyperlink w:anchor="_Toc2677" w:history="1">
            <w:r w:rsidR="00C03359">
              <w:rPr>
                <w:rFonts w:asciiTheme="minorEastAsia" w:eastAsiaTheme="minorEastAsia" w:hAnsiTheme="minorEastAsia" w:cstheme="minorEastAsia" w:hint="eastAsia"/>
                <w:noProof/>
                <w:sz w:val="36"/>
                <w:szCs w:val="36"/>
                <w:lang w:val="zh-CN"/>
              </w:rPr>
              <w:t>第五章  应 标 文 件 格 式</w:t>
            </w:r>
            <w:r w:rsidR="00C03359">
              <w:rPr>
                <w:rFonts w:asciiTheme="minorEastAsia" w:eastAsiaTheme="minorEastAsia" w:hAnsiTheme="minorEastAsia" w:cstheme="minorEastAsia" w:hint="eastAsia"/>
                <w:noProof/>
                <w:sz w:val="36"/>
                <w:szCs w:val="36"/>
              </w:rPr>
              <w:tab/>
            </w:r>
            <w:r w:rsidR="00C03359">
              <w:rPr>
                <w:rFonts w:asciiTheme="minorEastAsia" w:eastAsiaTheme="minorEastAsia" w:hAnsiTheme="minorEastAsia" w:cstheme="minorEastAsia" w:hint="eastAsia"/>
                <w:noProof/>
                <w:sz w:val="36"/>
                <w:szCs w:val="36"/>
              </w:rPr>
              <w:fldChar w:fldCharType="begin"/>
            </w:r>
            <w:r w:rsidR="00C03359">
              <w:rPr>
                <w:rFonts w:asciiTheme="minorEastAsia" w:eastAsiaTheme="minorEastAsia" w:hAnsiTheme="minorEastAsia" w:cstheme="minorEastAsia" w:hint="eastAsia"/>
                <w:noProof/>
                <w:sz w:val="36"/>
                <w:szCs w:val="36"/>
              </w:rPr>
              <w:instrText xml:space="preserve"> PAGEREF _Toc2677 </w:instrText>
            </w:r>
            <w:r w:rsidR="00C03359">
              <w:rPr>
                <w:rFonts w:asciiTheme="minorEastAsia" w:eastAsiaTheme="minorEastAsia" w:hAnsiTheme="minorEastAsia" w:cstheme="minorEastAsia" w:hint="eastAsia"/>
                <w:noProof/>
                <w:sz w:val="36"/>
                <w:szCs w:val="36"/>
              </w:rPr>
              <w:fldChar w:fldCharType="separate"/>
            </w:r>
            <w:r w:rsidR="00791C1A">
              <w:rPr>
                <w:rFonts w:asciiTheme="minorEastAsia" w:eastAsiaTheme="minorEastAsia" w:hAnsiTheme="minorEastAsia" w:cstheme="minorEastAsia"/>
                <w:noProof/>
                <w:sz w:val="36"/>
                <w:szCs w:val="36"/>
              </w:rPr>
              <w:t>24</w:t>
            </w:r>
            <w:r w:rsidR="00C03359">
              <w:rPr>
                <w:rFonts w:asciiTheme="minorEastAsia" w:eastAsiaTheme="minorEastAsia" w:hAnsiTheme="minorEastAsia" w:cstheme="minorEastAsia" w:hint="eastAsia"/>
                <w:noProof/>
                <w:sz w:val="36"/>
                <w:szCs w:val="36"/>
              </w:rPr>
              <w:fldChar w:fldCharType="end"/>
            </w:r>
          </w:hyperlink>
        </w:p>
        <w:p w:rsidR="0019165E" w:rsidRDefault="00C03359">
          <w:pPr>
            <w:tabs>
              <w:tab w:val="left" w:pos="4500"/>
            </w:tabs>
            <w:autoSpaceDE w:val="0"/>
            <w:autoSpaceDN w:val="0"/>
            <w:adjustRightInd w:val="0"/>
            <w:jc w:val="center"/>
            <w:rPr>
              <w:rFonts w:asciiTheme="minorEastAsia" w:hAnsiTheme="minorEastAsia" w:cstheme="minorEastAsia"/>
              <w:color w:val="000000"/>
              <w:sz w:val="44"/>
              <w:szCs w:val="44"/>
              <w:lang w:val="zh-CN"/>
            </w:rPr>
          </w:pPr>
          <w:r>
            <w:rPr>
              <w:rFonts w:asciiTheme="minorEastAsia" w:hAnsiTheme="minorEastAsia" w:cstheme="minorEastAsia" w:hint="eastAsia"/>
              <w:color w:val="000000"/>
              <w:sz w:val="36"/>
              <w:szCs w:val="36"/>
              <w:lang w:val="zh-CN"/>
            </w:rPr>
            <w:fldChar w:fldCharType="end"/>
          </w:r>
        </w:p>
      </w:sdtContent>
    </w:sdt>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19165E">
      <w:pPr>
        <w:tabs>
          <w:tab w:val="left" w:pos="4500"/>
        </w:tabs>
        <w:autoSpaceDE w:val="0"/>
        <w:autoSpaceDN w:val="0"/>
        <w:adjustRightInd w:val="0"/>
        <w:spacing w:line="480" w:lineRule="auto"/>
        <w:rPr>
          <w:rFonts w:asciiTheme="minorEastAsia" w:hAnsiTheme="minorEastAsia" w:cstheme="minorEastAsia"/>
          <w:color w:val="000000"/>
          <w:sz w:val="36"/>
          <w:szCs w:val="36"/>
          <w:lang w:val="zh-CN"/>
        </w:rPr>
      </w:pPr>
    </w:p>
    <w:p w:rsidR="0019165E" w:rsidRDefault="00C03359">
      <w:pPr>
        <w:pStyle w:val="1"/>
        <w:jc w:val="center"/>
        <w:rPr>
          <w:lang w:val="zh-CN"/>
        </w:rPr>
      </w:pPr>
      <w:bookmarkStart w:id="0" w:name="_Toc13949"/>
      <w:r>
        <w:rPr>
          <w:rFonts w:hint="eastAsia"/>
          <w:lang w:val="zh-CN"/>
        </w:rPr>
        <w:lastRenderedPageBreak/>
        <w:t>第一章</w:t>
      </w:r>
      <w:r>
        <w:rPr>
          <w:rFonts w:hint="eastAsia"/>
          <w:lang w:val="zh-CN"/>
        </w:rPr>
        <w:t xml:space="preserve"> </w:t>
      </w:r>
      <w:r>
        <w:rPr>
          <w:rFonts w:hint="eastAsia"/>
          <w:lang w:val="zh-CN"/>
        </w:rPr>
        <w:t>竞</w:t>
      </w:r>
      <w:r>
        <w:rPr>
          <w:rFonts w:hint="eastAsia"/>
          <w:lang w:val="zh-CN"/>
        </w:rPr>
        <w:t xml:space="preserve"> </w:t>
      </w:r>
      <w:r>
        <w:rPr>
          <w:rFonts w:hint="eastAsia"/>
          <w:lang w:val="zh-CN"/>
        </w:rPr>
        <w:t>标</w:t>
      </w:r>
      <w:r>
        <w:rPr>
          <w:rFonts w:hint="eastAsia"/>
          <w:lang w:val="zh-CN"/>
        </w:rPr>
        <w:t xml:space="preserve"> </w:t>
      </w:r>
      <w:r>
        <w:rPr>
          <w:rFonts w:hint="eastAsia"/>
          <w:lang w:val="zh-CN"/>
        </w:rPr>
        <w:t>邀</w:t>
      </w:r>
      <w:r>
        <w:rPr>
          <w:rFonts w:hint="eastAsia"/>
          <w:lang w:val="zh-CN"/>
        </w:rPr>
        <w:t xml:space="preserve"> </w:t>
      </w:r>
      <w:r>
        <w:rPr>
          <w:rFonts w:hint="eastAsia"/>
          <w:lang w:val="zh-CN"/>
        </w:rPr>
        <w:t>请</w:t>
      </w:r>
      <w:bookmarkEnd w:id="0"/>
    </w:p>
    <w:p w:rsidR="0019165E" w:rsidRDefault="0019165E">
      <w:pPr>
        <w:ind w:firstLineChars="200" w:firstLine="420"/>
        <w:jc w:val="left"/>
        <w:rPr>
          <w:rFonts w:asciiTheme="minorEastAsia" w:hAnsiTheme="minorEastAsia" w:cstheme="minorEastAsia"/>
          <w:color w:val="000000"/>
          <w:szCs w:val="21"/>
          <w:lang w:val="zh-CN"/>
        </w:rPr>
      </w:pPr>
    </w:p>
    <w:p w:rsidR="0019165E" w:rsidRPr="007C3B9F" w:rsidRDefault="00C03359">
      <w:pPr>
        <w:autoSpaceDE w:val="0"/>
        <w:autoSpaceDN w:val="0"/>
        <w:adjustRightInd w:val="0"/>
        <w:ind w:firstLineChars="200" w:firstLine="560"/>
        <w:jc w:val="left"/>
        <w:rPr>
          <w:rFonts w:asciiTheme="minorEastAsia" w:hAnsiTheme="minorEastAsia" w:cstheme="minorEastAsia"/>
          <w:kern w:val="0"/>
          <w:sz w:val="28"/>
          <w:szCs w:val="28"/>
          <w:u w:val="single"/>
          <w:shd w:val="clear" w:color="auto" w:fill="FFFFFF"/>
        </w:rPr>
      </w:pPr>
      <w:r w:rsidRPr="007C3B9F">
        <w:rPr>
          <w:rFonts w:asciiTheme="minorEastAsia" w:hAnsiTheme="minorEastAsia" w:cstheme="minorEastAsia" w:hint="eastAsia"/>
          <w:kern w:val="0"/>
          <w:sz w:val="28"/>
          <w:szCs w:val="28"/>
          <w:u w:val="single"/>
          <w:shd w:val="clear" w:color="auto" w:fill="FFFFFF"/>
        </w:rPr>
        <w:t>江苏大友招标代理咨询有限公司</w:t>
      </w:r>
      <w:r w:rsidRPr="007C3B9F">
        <w:rPr>
          <w:rFonts w:asciiTheme="minorEastAsia" w:hAnsiTheme="minorEastAsia" w:cstheme="minorEastAsia" w:hint="eastAsia"/>
          <w:kern w:val="0"/>
          <w:sz w:val="28"/>
          <w:szCs w:val="28"/>
          <w:shd w:val="clear" w:color="auto" w:fill="FFFFFF"/>
        </w:rPr>
        <w:t>（以下简称“代理机构”）受</w:t>
      </w:r>
      <w:r w:rsidR="00016204" w:rsidRPr="007C3B9F">
        <w:rPr>
          <w:rFonts w:asciiTheme="minorEastAsia" w:hAnsiTheme="minorEastAsia" w:cstheme="minorEastAsia" w:hint="eastAsia"/>
          <w:kern w:val="0"/>
          <w:sz w:val="28"/>
          <w:szCs w:val="28"/>
          <w:u w:val="single"/>
          <w:shd w:val="clear" w:color="auto" w:fill="FFFFFF"/>
        </w:rPr>
        <w:t>南京市浦口区妇女联合会</w:t>
      </w:r>
      <w:r w:rsidRPr="007C3B9F">
        <w:rPr>
          <w:rFonts w:asciiTheme="minorEastAsia" w:hAnsiTheme="minorEastAsia" w:cstheme="minorEastAsia" w:hint="eastAsia"/>
          <w:kern w:val="0"/>
          <w:sz w:val="28"/>
          <w:szCs w:val="28"/>
          <w:shd w:val="clear" w:color="auto" w:fill="FFFFFF"/>
        </w:rPr>
        <w:t>（采购单位名称，以下简称“采购人”）委托，就</w:t>
      </w:r>
      <w:r w:rsidR="00016204" w:rsidRPr="007C3B9F">
        <w:rPr>
          <w:rFonts w:asciiTheme="minorEastAsia" w:hAnsiTheme="minorEastAsia" w:cstheme="minorEastAsia" w:hint="eastAsia"/>
          <w:sz w:val="28"/>
          <w:szCs w:val="28"/>
          <w:u w:val="single"/>
          <w:lang w:val="zh-CN"/>
        </w:rPr>
        <w:t>南京市浦口区妇女联合会2020年度公益创投项目（江浦街道）</w:t>
      </w:r>
      <w:r w:rsidRPr="007C3B9F">
        <w:rPr>
          <w:rFonts w:asciiTheme="minorEastAsia" w:hAnsiTheme="minorEastAsia" w:cstheme="minorEastAsia" w:hint="eastAsia"/>
          <w:kern w:val="0"/>
          <w:sz w:val="28"/>
          <w:szCs w:val="28"/>
          <w:shd w:val="clear" w:color="auto" w:fill="FFFFFF"/>
        </w:rPr>
        <w:t>（项目名称）进行</w:t>
      </w:r>
      <w:r w:rsidRPr="007C3B9F">
        <w:rPr>
          <w:rFonts w:asciiTheme="minorEastAsia" w:hAnsiTheme="minorEastAsia" w:cstheme="minorEastAsia" w:hint="eastAsia"/>
          <w:sz w:val="28"/>
          <w:szCs w:val="28"/>
          <w:lang w:val="zh-CN"/>
        </w:rPr>
        <w:t>采购</w:t>
      </w:r>
      <w:r w:rsidRPr="007C3B9F">
        <w:rPr>
          <w:rFonts w:asciiTheme="minorEastAsia" w:hAnsiTheme="minorEastAsia" w:cstheme="minorEastAsia" w:hint="eastAsia"/>
          <w:kern w:val="0"/>
          <w:sz w:val="28"/>
          <w:szCs w:val="28"/>
          <w:shd w:val="clear" w:color="auto" w:fill="FFFFFF"/>
        </w:rPr>
        <w:t>，</w:t>
      </w:r>
      <w:proofErr w:type="gramStart"/>
      <w:r w:rsidRPr="007C3B9F">
        <w:rPr>
          <w:rFonts w:asciiTheme="minorEastAsia" w:hAnsiTheme="minorEastAsia" w:cstheme="minorEastAsia" w:hint="eastAsia"/>
          <w:kern w:val="0"/>
          <w:sz w:val="28"/>
          <w:szCs w:val="28"/>
          <w:shd w:val="clear" w:color="auto" w:fill="FFFFFF"/>
        </w:rPr>
        <w:t>兹邀请</w:t>
      </w:r>
      <w:proofErr w:type="gramEnd"/>
      <w:r w:rsidRPr="007C3B9F">
        <w:rPr>
          <w:rFonts w:asciiTheme="minorEastAsia" w:hAnsiTheme="minorEastAsia" w:cstheme="minorEastAsia" w:hint="eastAsia"/>
          <w:kern w:val="0"/>
          <w:sz w:val="28"/>
          <w:szCs w:val="28"/>
          <w:shd w:val="clear" w:color="auto" w:fill="FFFFFF"/>
        </w:rPr>
        <w:t>符合资格条件的应标人竞标。</w:t>
      </w:r>
    </w:p>
    <w:p w:rsidR="0019165E" w:rsidRPr="007C3B9F" w:rsidRDefault="00C03359">
      <w:pPr>
        <w:spacing w:line="560" w:lineRule="exact"/>
        <w:ind w:firstLineChars="200" w:firstLine="562"/>
        <w:rPr>
          <w:rFonts w:asciiTheme="minorEastAsia" w:hAnsiTheme="minorEastAsia" w:cstheme="minorEastAsia"/>
          <w:b/>
          <w:kern w:val="0"/>
          <w:sz w:val="28"/>
          <w:szCs w:val="28"/>
        </w:rPr>
      </w:pPr>
      <w:r w:rsidRPr="007C3B9F">
        <w:rPr>
          <w:rFonts w:asciiTheme="minorEastAsia" w:hAnsiTheme="minorEastAsia" w:cstheme="minorEastAsia" w:hint="eastAsia"/>
          <w:b/>
          <w:kern w:val="0"/>
          <w:sz w:val="28"/>
          <w:szCs w:val="28"/>
        </w:rPr>
        <w:t>1、项目编号：</w:t>
      </w:r>
      <w:r w:rsidR="007B6CD3" w:rsidRPr="007C3B9F">
        <w:rPr>
          <w:rFonts w:asciiTheme="minorEastAsia" w:hAnsiTheme="minorEastAsia" w:cstheme="minorEastAsia"/>
          <w:b/>
          <w:kern w:val="0"/>
          <w:sz w:val="28"/>
          <w:szCs w:val="28"/>
        </w:rPr>
        <w:t>JSDY-2020F029</w:t>
      </w:r>
      <w:r w:rsidR="00B054FA" w:rsidRPr="007C3B9F">
        <w:rPr>
          <w:rFonts w:asciiTheme="minorEastAsia" w:hAnsiTheme="minorEastAsia" w:cstheme="minorEastAsia"/>
          <w:b/>
          <w:kern w:val="0"/>
          <w:sz w:val="28"/>
          <w:szCs w:val="28"/>
        </w:rPr>
        <w:t xml:space="preserve"> </w:t>
      </w:r>
      <w:r w:rsidRPr="007C3B9F">
        <w:rPr>
          <w:rFonts w:asciiTheme="minorEastAsia" w:hAnsiTheme="minorEastAsia" w:cstheme="minorEastAsia" w:hint="eastAsia"/>
          <w:b/>
          <w:kern w:val="0"/>
          <w:sz w:val="28"/>
          <w:szCs w:val="28"/>
        </w:rPr>
        <w:t xml:space="preserve">       </w:t>
      </w:r>
    </w:p>
    <w:p w:rsidR="0019165E" w:rsidRPr="007C3B9F" w:rsidRDefault="00C03359">
      <w:pPr>
        <w:spacing w:line="560" w:lineRule="exact"/>
        <w:ind w:firstLineChars="200" w:firstLine="562"/>
        <w:rPr>
          <w:rFonts w:asciiTheme="minorEastAsia" w:hAnsiTheme="minorEastAsia" w:cstheme="minorEastAsia"/>
          <w:b/>
          <w:kern w:val="0"/>
          <w:sz w:val="28"/>
          <w:szCs w:val="28"/>
        </w:rPr>
      </w:pPr>
      <w:r w:rsidRPr="007C3B9F">
        <w:rPr>
          <w:rFonts w:asciiTheme="minorEastAsia" w:hAnsiTheme="minorEastAsia" w:cstheme="minorEastAsia" w:hint="eastAsia"/>
          <w:b/>
          <w:kern w:val="0"/>
          <w:sz w:val="28"/>
          <w:szCs w:val="28"/>
        </w:rPr>
        <w:t>项目名称：</w:t>
      </w:r>
      <w:r w:rsidR="00016204" w:rsidRPr="007C3B9F">
        <w:rPr>
          <w:rFonts w:asciiTheme="minorEastAsia" w:hAnsiTheme="minorEastAsia" w:cstheme="minorEastAsia" w:hint="eastAsia"/>
          <w:b/>
          <w:kern w:val="0"/>
          <w:sz w:val="28"/>
          <w:szCs w:val="28"/>
        </w:rPr>
        <w:t>南京市浦口区妇女联合会2020年度公益创投项目（江浦街道）</w:t>
      </w:r>
    </w:p>
    <w:p w:rsidR="0019165E" w:rsidRPr="007C3B9F" w:rsidRDefault="00C03359">
      <w:pPr>
        <w:spacing w:line="560" w:lineRule="exact"/>
        <w:ind w:firstLineChars="200" w:firstLine="562"/>
        <w:rPr>
          <w:rFonts w:asciiTheme="minorEastAsia" w:hAnsiTheme="minorEastAsia" w:cstheme="minorEastAsia"/>
          <w:b/>
          <w:kern w:val="0"/>
          <w:sz w:val="28"/>
          <w:szCs w:val="28"/>
        </w:rPr>
      </w:pPr>
      <w:r w:rsidRPr="007C3B9F">
        <w:rPr>
          <w:rFonts w:asciiTheme="minorEastAsia" w:hAnsiTheme="minorEastAsia" w:cstheme="minorEastAsia" w:hint="eastAsia"/>
          <w:b/>
          <w:kern w:val="0"/>
          <w:sz w:val="28"/>
          <w:szCs w:val="28"/>
        </w:rPr>
        <w:t>项目预算：</w:t>
      </w:r>
      <w:r w:rsidR="00292115" w:rsidRPr="007C3B9F">
        <w:rPr>
          <w:rFonts w:asciiTheme="minorEastAsia" w:hAnsiTheme="minorEastAsia" w:cstheme="minorEastAsia"/>
          <w:b/>
          <w:kern w:val="0"/>
          <w:sz w:val="28"/>
          <w:szCs w:val="28"/>
        </w:rPr>
        <w:t>2</w:t>
      </w:r>
      <w:r w:rsidR="00C06BFD" w:rsidRPr="007C3B9F">
        <w:rPr>
          <w:rFonts w:asciiTheme="minorEastAsia" w:hAnsiTheme="minorEastAsia" w:cstheme="minorEastAsia"/>
          <w:b/>
          <w:kern w:val="0"/>
          <w:sz w:val="28"/>
          <w:szCs w:val="28"/>
        </w:rPr>
        <w:t>8</w:t>
      </w:r>
      <w:r w:rsidRPr="007C3B9F">
        <w:rPr>
          <w:rFonts w:asciiTheme="minorEastAsia" w:hAnsiTheme="minorEastAsia" w:cstheme="minorEastAsia" w:hint="eastAsia"/>
          <w:b/>
          <w:kern w:val="0"/>
          <w:sz w:val="28"/>
          <w:szCs w:val="28"/>
        </w:rPr>
        <w:t>万元</w:t>
      </w:r>
    </w:p>
    <w:p w:rsidR="0019165E" w:rsidRPr="007C3B9F" w:rsidRDefault="00C03359">
      <w:pPr>
        <w:spacing w:line="560" w:lineRule="exact"/>
        <w:ind w:left="567"/>
        <w:rPr>
          <w:rFonts w:asciiTheme="minorEastAsia" w:hAnsiTheme="minorEastAsia" w:cstheme="minorEastAsia"/>
          <w:b/>
          <w:kern w:val="0"/>
          <w:sz w:val="28"/>
          <w:szCs w:val="28"/>
        </w:rPr>
      </w:pPr>
      <w:r w:rsidRPr="007C3B9F">
        <w:rPr>
          <w:rFonts w:asciiTheme="minorEastAsia" w:hAnsiTheme="minorEastAsia" w:cstheme="minorEastAsia" w:hint="eastAsia"/>
          <w:b/>
          <w:kern w:val="0"/>
          <w:sz w:val="28"/>
          <w:szCs w:val="28"/>
        </w:rPr>
        <w:t>2、项目分类：</w:t>
      </w:r>
      <w:r w:rsidR="00C06BFD" w:rsidRPr="007C3B9F">
        <w:rPr>
          <w:rFonts w:asciiTheme="minorEastAsia" w:hAnsiTheme="minorEastAsia" w:cstheme="minorEastAsia" w:hint="eastAsia"/>
          <w:b/>
          <w:kern w:val="0"/>
          <w:sz w:val="28"/>
          <w:szCs w:val="28"/>
        </w:rPr>
        <w:t>公益服务</w:t>
      </w:r>
    </w:p>
    <w:p w:rsidR="0019165E" w:rsidRPr="007C3B9F" w:rsidRDefault="00C03359">
      <w:pPr>
        <w:autoSpaceDE w:val="0"/>
        <w:autoSpaceDN w:val="0"/>
        <w:adjustRightInd w:val="0"/>
        <w:spacing w:line="560" w:lineRule="exact"/>
        <w:ind w:firstLineChars="200" w:firstLine="562"/>
        <w:jc w:val="left"/>
        <w:rPr>
          <w:rFonts w:asciiTheme="minorEastAsia" w:hAnsiTheme="minorEastAsia" w:cstheme="minorEastAsia"/>
          <w:b/>
          <w:sz w:val="28"/>
          <w:szCs w:val="28"/>
          <w:lang w:val="zh-CN"/>
        </w:rPr>
      </w:pPr>
      <w:r w:rsidRPr="007C3B9F">
        <w:rPr>
          <w:rFonts w:asciiTheme="minorEastAsia" w:hAnsiTheme="minorEastAsia" w:cstheme="minorEastAsia" w:hint="eastAsia"/>
          <w:b/>
          <w:sz w:val="28"/>
          <w:szCs w:val="28"/>
          <w:lang w:val="zh-CN"/>
        </w:rPr>
        <w:t>3、应标单位应具备下列资格条件：</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（1）依法登记具有独立法人资格的社会组织，2018年6月30日前成立的社会组织提供上年度年检合格证明；</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（2）具有健全的法人治理结构，完善的内部管理制度和民主监督制度；</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（3）具备提供服务所必需的场所、设备和专业执行团队（提供相应证明材料）；</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（4）有独立的银行账户（提供银行开户许可证复印件）；</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（5）具备采购单位提出或项目实施必备其他专业方面资质要求（</w:t>
      </w:r>
      <w:proofErr w:type="gramStart"/>
      <w:r w:rsidRPr="007C3B9F">
        <w:rPr>
          <w:rFonts w:asciiTheme="minorEastAsia" w:hAnsiTheme="minorEastAsia" w:cstheme="minorEastAsia" w:hint="eastAsia"/>
          <w:sz w:val="28"/>
          <w:szCs w:val="28"/>
        </w:rPr>
        <w:t>见项目</w:t>
      </w:r>
      <w:proofErr w:type="gramEnd"/>
      <w:r w:rsidRPr="007C3B9F">
        <w:rPr>
          <w:rFonts w:asciiTheme="minorEastAsia" w:hAnsiTheme="minorEastAsia" w:cstheme="minorEastAsia" w:hint="eastAsia"/>
          <w:sz w:val="28"/>
          <w:szCs w:val="28"/>
        </w:rPr>
        <w:t>要求说明）；</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（6）在参加竞争前三年内没有重大违法记录，社会信誉及运作状况；</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（7）</w:t>
      </w:r>
      <w:r w:rsidR="00016204" w:rsidRPr="007C3B9F">
        <w:rPr>
          <w:rFonts w:asciiTheme="minorEastAsia" w:hAnsiTheme="minorEastAsia" w:cstheme="minorEastAsia" w:hint="eastAsia"/>
          <w:sz w:val="28"/>
          <w:szCs w:val="28"/>
        </w:rPr>
        <w:t>本次南京市浦口区妇女联合会2020年度公益创</w:t>
      </w:r>
      <w:proofErr w:type="gramStart"/>
      <w:r w:rsidR="00016204" w:rsidRPr="007C3B9F">
        <w:rPr>
          <w:rFonts w:asciiTheme="minorEastAsia" w:hAnsiTheme="minorEastAsia" w:cstheme="minorEastAsia" w:hint="eastAsia"/>
          <w:sz w:val="28"/>
          <w:szCs w:val="28"/>
        </w:rPr>
        <w:t>投项目</w:t>
      </w:r>
      <w:proofErr w:type="gramEnd"/>
      <w:r w:rsidR="00016204" w:rsidRPr="007C3B9F">
        <w:rPr>
          <w:rFonts w:asciiTheme="minorEastAsia" w:hAnsiTheme="minorEastAsia" w:cstheme="minorEastAsia" w:hint="eastAsia"/>
          <w:sz w:val="28"/>
          <w:szCs w:val="28"/>
        </w:rPr>
        <w:t>中</w:t>
      </w:r>
      <w:r w:rsidRPr="007C3B9F">
        <w:rPr>
          <w:rFonts w:asciiTheme="minorEastAsia" w:hAnsiTheme="minorEastAsia" w:cstheme="minorEastAsia" w:hint="eastAsia"/>
          <w:sz w:val="28"/>
          <w:szCs w:val="28"/>
        </w:rPr>
        <w:t>同一家社会组织竞标</w:t>
      </w:r>
      <w:r w:rsidR="00016204" w:rsidRPr="007C3B9F">
        <w:rPr>
          <w:rFonts w:asciiTheme="minorEastAsia" w:hAnsiTheme="minorEastAsia" w:cstheme="minorEastAsia" w:hint="eastAsia"/>
          <w:sz w:val="28"/>
          <w:szCs w:val="28"/>
        </w:rPr>
        <w:t>分包</w:t>
      </w:r>
      <w:r w:rsidRPr="007C3B9F">
        <w:rPr>
          <w:rFonts w:asciiTheme="minorEastAsia" w:hAnsiTheme="minorEastAsia" w:cstheme="minorEastAsia" w:hint="eastAsia"/>
          <w:sz w:val="28"/>
          <w:szCs w:val="28"/>
        </w:rPr>
        <w:t>不能超过</w:t>
      </w:r>
      <w:r w:rsidR="00016204" w:rsidRPr="007C3B9F">
        <w:rPr>
          <w:rFonts w:asciiTheme="minorEastAsia" w:hAnsiTheme="minorEastAsia" w:cstheme="minorEastAsia"/>
          <w:sz w:val="28"/>
          <w:szCs w:val="28"/>
        </w:rPr>
        <w:t>1</w:t>
      </w:r>
      <w:r w:rsidRPr="007C3B9F">
        <w:rPr>
          <w:rFonts w:asciiTheme="minorEastAsia" w:hAnsiTheme="minorEastAsia" w:cstheme="minorEastAsia" w:hint="eastAsia"/>
          <w:sz w:val="28"/>
          <w:szCs w:val="28"/>
        </w:rPr>
        <w:t>个；</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lastRenderedPageBreak/>
        <w:t>（8）10万元（含）以上项目应配备专职社工1名以上；</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（9）社会组织评估三A级以上以及有专职的社工同等条件下优先（以签订劳动合同为准）；</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（10）本次公益创</w:t>
      </w:r>
      <w:proofErr w:type="gramStart"/>
      <w:r w:rsidRPr="007C3B9F">
        <w:rPr>
          <w:rFonts w:asciiTheme="minorEastAsia" w:hAnsiTheme="minorEastAsia" w:cstheme="minorEastAsia" w:hint="eastAsia"/>
          <w:sz w:val="28"/>
          <w:szCs w:val="28"/>
        </w:rPr>
        <w:t>投项目</w:t>
      </w:r>
      <w:proofErr w:type="gramEnd"/>
      <w:r w:rsidRPr="007C3B9F">
        <w:rPr>
          <w:rFonts w:asciiTheme="minorEastAsia" w:hAnsiTheme="minorEastAsia" w:cstheme="minorEastAsia" w:hint="eastAsia"/>
          <w:sz w:val="28"/>
          <w:szCs w:val="28"/>
        </w:rPr>
        <w:t>不接受联合体应标，不得分包、转包；</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sz w:val="28"/>
          <w:szCs w:val="28"/>
        </w:rPr>
      </w:pPr>
      <w:r w:rsidRPr="007C3B9F">
        <w:rPr>
          <w:rFonts w:asciiTheme="minorEastAsia" w:hAnsiTheme="minorEastAsia" w:cstheme="minorEastAsia" w:hint="eastAsia"/>
          <w:sz w:val="28"/>
          <w:szCs w:val="28"/>
        </w:rPr>
        <w:t>（11）法律、法规和规范性文件规定的其他条件；</w:t>
      </w:r>
    </w:p>
    <w:p w:rsidR="0019165E" w:rsidRPr="007C3B9F" w:rsidRDefault="00C03359">
      <w:pPr>
        <w:widowControl/>
        <w:shd w:val="clear" w:color="auto" w:fill="FFFFFF"/>
        <w:spacing w:before="54" w:after="54" w:line="560" w:lineRule="exact"/>
        <w:ind w:firstLineChars="200" w:firstLine="562"/>
        <w:jc w:val="left"/>
        <w:rPr>
          <w:rFonts w:asciiTheme="minorEastAsia" w:hAnsiTheme="minorEastAsia" w:cstheme="minorEastAsia"/>
          <w:b/>
          <w:kern w:val="0"/>
          <w:sz w:val="28"/>
          <w:szCs w:val="28"/>
          <w:highlight w:val="yellow"/>
        </w:rPr>
      </w:pPr>
      <w:r w:rsidRPr="007C3B9F">
        <w:rPr>
          <w:rFonts w:asciiTheme="minorEastAsia" w:hAnsiTheme="minorEastAsia" w:cstheme="minorEastAsia"/>
          <w:b/>
          <w:kern w:val="0"/>
          <w:sz w:val="28"/>
          <w:szCs w:val="28"/>
        </w:rPr>
        <w:t>4</w:t>
      </w:r>
      <w:r w:rsidRPr="007C3B9F">
        <w:rPr>
          <w:rFonts w:asciiTheme="minorEastAsia" w:hAnsiTheme="minorEastAsia" w:cstheme="minorEastAsia" w:hint="eastAsia"/>
          <w:b/>
          <w:kern w:val="0"/>
          <w:sz w:val="28"/>
          <w:szCs w:val="28"/>
        </w:rPr>
        <w:t>、竞标项目一般要求：</w:t>
      </w:r>
    </w:p>
    <w:p w:rsidR="00586046" w:rsidRPr="007C3B9F" w:rsidRDefault="00C03359" w:rsidP="00586046">
      <w:pPr>
        <w:widowControl/>
        <w:shd w:val="clear" w:color="auto" w:fill="FFFFFF"/>
        <w:spacing w:before="54" w:after="54" w:line="560" w:lineRule="exact"/>
        <w:ind w:firstLineChars="184" w:firstLine="386"/>
        <w:rPr>
          <w:rFonts w:asciiTheme="minorEastAsia" w:hAnsiTheme="minorEastAsia" w:cstheme="minorEastAsia"/>
          <w:sz w:val="28"/>
          <w:szCs w:val="28"/>
        </w:rPr>
      </w:pPr>
      <w:r w:rsidRPr="007C3B9F">
        <w:rPr>
          <w:rStyle w:val="apple-converted-space"/>
          <w:rFonts w:asciiTheme="minorEastAsia" w:hAnsiTheme="minorEastAsia" w:cstheme="minorEastAsia" w:hint="eastAsia"/>
          <w:szCs w:val="21"/>
        </w:rPr>
        <w:t> </w:t>
      </w:r>
      <w:r w:rsidRPr="007C3B9F">
        <w:rPr>
          <w:rFonts w:asciiTheme="minorEastAsia" w:hAnsiTheme="minorEastAsia" w:cstheme="minorEastAsia" w:hint="eastAsia"/>
          <w:sz w:val="28"/>
          <w:szCs w:val="28"/>
        </w:rPr>
        <w:t>（1）本批次项目主要针对</w:t>
      </w:r>
      <w:r w:rsidR="00016204" w:rsidRPr="007C3B9F">
        <w:rPr>
          <w:rFonts w:asciiTheme="minorEastAsia" w:hAnsiTheme="minorEastAsia" w:cstheme="minorEastAsia" w:hint="eastAsia"/>
          <w:sz w:val="28"/>
          <w:szCs w:val="28"/>
        </w:rPr>
        <w:t>南京市浦口区妇女联合会2020年度公益创投项目（江浦街道）</w:t>
      </w:r>
      <w:r w:rsidRPr="007C3B9F">
        <w:rPr>
          <w:rFonts w:asciiTheme="minorEastAsia" w:hAnsiTheme="minorEastAsia" w:cstheme="minorEastAsia" w:hint="eastAsia"/>
          <w:sz w:val="28"/>
          <w:szCs w:val="28"/>
        </w:rPr>
        <w:t>进行竞标。标的物为</w:t>
      </w:r>
      <w:r w:rsidR="008B02B6" w:rsidRPr="007C3B9F">
        <w:rPr>
          <w:rFonts w:asciiTheme="minorEastAsia" w:hAnsiTheme="minorEastAsia" w:cstheme="minorEastAsia"/>
          <w:sz w:val="28"/>
          <w:szCs w:val="28"/>
        </w:rPr>
        <w:t>3</w:t>
      </w:r>
      <w:r w:rsidRPr="007C3B9F">
        <w:rPr>
          <w:rFonts w:asciiTheme="minorEastAsia" w:hAnsiTheme="minorEastAsia" w:cstheme="minorEastAsia" w:hint="eastAsia"/>
          <w:sz w:val="28"/>
          <w:szCs w:val="28"/>
        </w:rPr>
        <w:t>个分包。应标人需按照项目需求和预期目标完成项目的方案设计、组织实施、接受评估等相关的服务承诺。</w:t>
      </w:r>
    </w:p>
    <w:p w:rsidR="00586046" w:rsidRPr="007C3B9F" w:rsidRDefault="00586046" w:rsidP="00586046">
      <w:pPr>
        <w:widowControl/>
        <w:shd w:val="clear" w:color="auto" w:fill="FFFFFF"/>
        <w:spacing w:before="54" w:after="54" w:line="560" w:lineRule="exact"/>
        <w:ind w:firstLineChars="184" w:firstLine="515"/>
        <w:rPr>
          <w:rFonts w:asciiTheme="minorEastAsia" w:hAnsiTheme="minorEastAsia" w:cstheme="minorEastAsia"/>
          <w:sz w:val="28"/>
          <w:szCs w:val="28"/>
        </w:rPr>
      </w:pPr>
      <w:r w:rsidRPr="007C3B9F">
        <w:rPr>
          <w:rFonts w:asciiTheme="minorEastAsia" w:hAnsiTheme="minorEastAsia" w:cstheme="minorEastAsia" w:hint="eastAsia"/>
          <w:sz w:val="28"/>
          <w:szCs w:val="28"/>
        </w:rPr>
        <w:t>（2）受新型冠状病毒的影响，2020年的申报项目鼓励社会组织在抗</w:t>
      </w:r>
      <w:proofErr w:type="gramStart"/>
      <w:r w:rsidRPr="007C3B9F">
        <w:rPr>
          <w:rFonts w:asciiTheme="minorEastAsia" w:hAnsiTheme="minorEastAsia" w:cstheme="minorEastAsia" w:hint="eastAsia"/>
          <w:sz w:val="28"/>
          <w:szCs w:val="28"/>
        </w:rPr>
        <w:t>疫</w:t>
      </w:r>
      <w:proofErr w:type="gramEnd"/>
      <w:r w:rsidRPr="007C3B9F">
        <w:rPr>
          <w:rFonts w:asciiTheme="minorEastAsia" w:hAnsiTheme="minorEastAsia" w:cstheme="minorEastAsia" w:hint="eastAsia"/>
          <w:sz w:val="28"/>
          <w:szCs w:val="28"/>
        </w:rPr>
        <w:t>关键时期最大化、</w:t>
      </w:r>
      <w:proofErr w:type="gramStart"/>
      <w:r w:rsidRPr="007C3B9F">
        <w:rPr>
          <w:rFonts w:asciiTheme="minorEastAsia" w:hAnsiTheme="minorEastAsia" w:cstheme="minorEastAsia" w:hint="eastAsia"/>
          <w:sz w:val="28"/>
          <w:szCs w:val="28"/>
        </w:rPr>
        <w:t>优质化开展线</w:t>
      </w:r>
      <w:proofErr w:type="gramEnd"/>
      <w:r w:rsidRPr="007C3B9F">
        <w:rPr>
          <w:rFonts w:asciiTheme="minorEastAsia" w:hAnsiTheme="minorEastAsia" w:cstheme="minorEastAsia" w:hint="eastAsia"/>
          <w:sz w:val="28"/>
          <w:szCs w:val="28"/>
        </w:rPr>
        <w:t>上服务。通过建立、更新、</w:t>
      </w:r>
      <w:proofErr w:type="gramStart"/>
      <w:r w:rsidRPr="007C3B9F">
        <w:rPr>
          <w:rFonts w:asciiTheme="minorEastAsia" w:hAnsiTheme="minorEastAsia" w:cstheme="minorEastAsia" w:hint="eastAsia"/>
          <w:sz w:val="28"/>
          <w:szCs w:val="28"/>
        </w:rPr>
        <w:t>完善线</w:t>
      </w:r>
      <w:proofErr w:type="gramEnd"/>
      <w:r w:rsidRPr="007C3B9F">
        <w:rPr>
          <w:rFonts w:asciiTheme="minorEastAsia" w:hAnsiTheme="minorEastAsia" w:cstheme="minorEastAsia" w:hint="eastAsia"/>
          <w:sz w:val="28"/>
          <w:szCs w:val="28"/>
        </w:rPr>
        <w:t>上平台，根据实际情况将相关服务转移到线上平台中，及时了解服务群体的动态、需求等情况。开放微信、电话、邮件等在线咨询渠道，通过“互联网+”的方式，发挥专业优势，启动线上服务。申报机构要及时上</w:t>
      </w:r>
      <w:proofErr w:type="gramStart"/>
      <w:r w:rsidRPr="007C3B9F">
        <w:rPr>
          <w:rFonts w:asciiTheme="minorEastAsia" w:hAnsiTheme="minorEastAsia" w:cstheme="minorEastAsia" w:hint="eastAsia"/>
          <w:sz w:val="28"/>
          <w:szCs w:val="28"/>
        </w:rPr>
        <w:t>传项目线</w:t>
      </w:r>
      <w:proofErr w:type="gramEnd"/>
      <w:r w:rsidRPr="007C3B9F">
        <w:rPr>
          <w:rFonts w:asciiTheme="minorEastAsia" w:hAnsiTheme="minorEastAsia" w:cstheme="minorEastAsia" w:hint="eastAsia"/>
          <w:sz w:val="28"/>
          <w:szCs w:val="28"/>
        </w:rPr>
        <w:t>上服务情况，积极参与疫情期间的项目工作交流。同时项目内容可以考虑融入防疫工作，增加相关内容，鼓励开发有关防疫的专题项目，如关爱防疫人员子女、家中老人、弘扬防疫阻击战感人精神等。</w:t>
      </w:r>
    </w:p>
    <w:p w:rsidR="0019165E" w:rsidRPr="007C3B9F" w:rsidRDefault="00C03359" w:rsidP="00586046">
      <w:pPr>
        <w:widowControl/>
        <w:shd w:val="clear" w:color="auto" w:fill="FFFFFF"/>
        <w:spacing w:before="54" w:after="54" w:line="560" w:lineRule="exact"/>
        <w:ind w:firstLineChars="184" w:firstLine="515"/>
        <w:rPr>
          <w:rFonts w:asciiTheme="minorEastAsia" w:hAnsiTheme="minorEastAsia" w:cstheme="minorEastAsia"/>
          <w:sz w:val="28"/>
          <w:szCs w:val="28"/>
        </w:rPr>
      </w:pPr>
      <w:r w:rsidRPr="007C3B9F">
        <w:rPr>
          <w:rFonts w:asciiTheme="minorEastAsia" w:hAnsiTheme="minorEastAsia" w:cstheme="minorEastAsia" w:hint="eastAsia"/>
          <w:sz w:val="28"/>
          <w:szCs w:val="28"/>
        </w:rPr>
        <w:t>（</w:t>
      </w:r>
      <w:r w:rsidR="00586046" w:rsidRPr="007C3B9F">
        <w:rPr>
          <w:rFonts w:asciiTheme="minorEastAsia" w:hAnsiTheme="minorEastAsia" w:cstheme="minorEastAsia"/>
          <w:sz w:val="28"/>
          <w:szCs w:val="28"/>
        </w:rPr>
        <w:t>3</w:t>
      </w:r>
      <w:r w:rsidRPr="007C3B9F">
        <w:rPr>
          <w:rFonts w:asciiTheme="minorEastAsia" w:hAnsiTheme="minorEastAsia" w:cstheme="minorEastAsia" w:hint="eastAsia"/>
          <w:sz w:val="28"/>
          <w:szCs w:val="28"/>
        </w:rPr>
        <w:t>）项目分包及资助金额见下表（具体内容见应标文件第三</w:t>
      </w:r>
      <w:proofErr w:type="gramStart"/>
      <w:r w:rsidRPr="007C3B9F">
        <w:rPr>
          <w:rFonts w:asciiTheme="minorEastAsia" w:hAnsiTheme="minorEastAsia" w:cstheme="minorEastAsia" w:hint="eastAsia"/>
          <w:sz w:val="28"/>
          <w:szCs w:val="28"/>
        </w:rPr>
        <w:t>章项目</w:t>
      </w:r>
      <w:proofErr w:type="gramEnd"/>
      <w:r w:rsidRPr="007C3B9F">
        <w:rPr>
          <w:rFonts w:asciiTheme="minorEastAsia" w:hAnsiTheme="minorEastAsia" w:cstheme="minorEastAsia" w:hint="eastAsia"/>
          <w:sz w:val="28"/>
          <w:szCs w:val="28"/>
        </w:rPr>
        <w:t>需求）</w:t>
      </w:r>
    </w:p>
    <w:tbl>
      <w:tblPr>
        <w:tblStyle w:val="af6"/>
        <w:tblW w:w="10360" w:type="dxa"/>
        <w:jc w:val="center"/>
        <w:tblLayout w:type="fixed"/>
        <w:tblLook w:val="04A0" w:firstRow="1" w:lastRow="0" w:firstColumn="1" w:lastColumn="0" w:noHBand="0" w:noVBand="1"/>
      </w:tblPr>
      <w:tblGrid>
        <w:gridCol w:w="1146"/>
        <w:gridCol w:w="1181"/>
        <w:gridCol w:w="2687"/>
        <w:gridCol w:w="1560"/>
        <w:gridCol w:w="3786"/>
      </w:tblGrid>
      <w:tr w:rsidR="0019165E" w:rsidRPr="007C3B9F">
        <w:trPr>
          <w:trHeight w:val="1263"/>
          <w:jc w:val="center"/>
        </w:trPr>
        <w:tc>
          <w:tcPr>
            <w:tcW w:w="1146" w:type="dxa"/>
            <w:vAlign w:val="center"/>
          </w:tcPr>
          <w:p w:rsidR="0019165E" w:rsidRPr="007C3B9F" w:rsidRDefault="00C03359">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区划</w:t>
            </w:r>
          </w:p>
        </w:tc>
        <w:tc>
          <w:tcPr>
            <w:tcW w:w="1181" w:type="dxa"/>
            <w:vAlign w:val="center"/>
          </w:tcPr>
          <w:p w:rsidR="0019165E" w:rsidRPr="007C3B9F" w:rsidRDefault="00C03359">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分包号</w:t>
            </w:r>
          </w:p>
        </w:tc>
        <w:tc>
          <w:tcPr>
            <w:tcW w:w="2687" w:type="dxa"/>
            <w:vAlign w:val="center"/>
          </w:tcPr>
          <w:p w:rsidR="0019165E" w:rsidRPr="007C3B9F" w:rsidRDefault="00C03359">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实施区域范围</w:t>
            </w:r>
          </w:p>
        </w:tc>
        <w:tc>
          <w:tcPr>
            <w:tcW w:w="1560" w:type="dxa"/>
            <w:vAlign w:val="center"/>
          </w:tcPr>
          <w:p w:rsidR="0019165E" w:rsidRPr="007C3B9F" w:rsidRDefault="00C03359">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资助金额</w:t>
            </w:r>
          </w:p>
          <w:p w:rsidR="0019165E" w:rsidRPr="007C3B9F" w:rsidRDefault="00C03359">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（万元）</w:t>
            </w:r>
          </w:p>
        </w:tc>
        <w:tc>
          <w:tcPr>
            <w:tcW w:w="3786" w:type="dxa"/>
          </w:tcPr>
          <w:p w:rsidR="0019165E" w:rsidRPr="007C3B9F" w:rsidRDefault="00C03359" w:rsidP="00A37481">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项目服务</w:t>
            </w:r>
            <w:r w:rsidR="004C1BB6" w:rsidRPr="007C3B9F">
              <w:rPr>
                <w:rFonts w:asciiTheme="minorEastAsia" w:hAnsiTheme="minorEastAsia" w:cstheme="minorEastAsia" w:hint="eastAsia"/>
                <w:sz w:val="28"/>
                <w:szCs w:val="28"/>
              </w:rPr>
              <w:t>类型</w:t>
            </w:r>
          </w:p>
        </w:tc>
      </w:tr>
      <w:tr w:rsidR="001B28C6" w:rsidRPr="007C3B9F" w:rsidTr="00016204">
        <w:trPr>
          <w:trHeight w:val="675"/>
          <w:jc w:val="center"/>
        </w:trPr>
        <w:tc>
          <w:tcPr>
            <w:tcW w:w="1146" w:type="dxa"/>
            <w:vAlign w:val="center"/>
          </w:tcPr>
          <w:p w:rsidR="001B28C6" w:rsidRPr="007C3B9F" w:rsidRDefault="001B28C6" w:rsidP="001B28C6">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浦口区</w:t>
            </w:r>
          </w:p>
        </w:tc>
        <w:tc>
          <w:tcPr>
            <w:tcW w:w="1181" w:type="dxa"/>
            <w:vAlign w:val="center"/>
          </w:tcPr>
          <w:p w:rsidR="001B28C6" w:rsidRPr="007C3B9F" w:rsidRDefault="001B28C6" w:rsidP="001B28C6">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1</w:t>
            </w:r>
          </w:p>
        </w:tc>
        <w:tc>
          <w:tcPr>
            <w:tcW w:w="2687" w:type="dxa"/>
            <w:tcBorders>
              <w:top w:val="single" w:sz="4" w:space="0" w:color="auto"/>
              <w:left w:val="single" w:sz="4" w:space="0" w:color="auto"/>
              <w:bottom w:val="single" w:sz="4" w:space="0" w:color="auto"/>
              <w:right w:val="single" w:sz="4" w:space="0" w:color="auto"/>
            </w:tcBorders>
            <w:shd w:val="clear" w:color="auto" w:fill="auto"/>
            <w:vAlign w:val="center"/>
          </w:tcPr>
          <w:p w:rsidR="001B28C6" w:rsidRPr="007C3B9F" w:rsidRDefault="001B28C6" w:rsidP="001B28C6">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江浦街道</w:t>
            </w:r>
          </w:p>
        </w:tc>
        <w:tc>
          <w:tcPr>
            <w:tcW w:w="1560" w:type="dxa"/>
          </w:tcPr>
          <w:p w:rsidR="001B28C6" w:rsidRPr="007C3B9F" w:rsidRDefault="001B28C6" w:rsidP="001B28C6">
            <w:pPr>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1</w:t>
            </w:r>
            <w:r w:rsidRPr="007C3B9F">
              <w:rPr>
                <w:rFonts w:asciiTheme="minorEastAsia" w:hAnsiTheme="minorEastAsia" w:cstheme="minorEastAsia"/>
                <w:sz w:val="28"/>
                <w:szCs w:val="28"/>
              </w:rPr>
              <w:t>2</w:t>
            </w:r>
          </w:p>
        </w:tc>
        <w:tc>
          <w:tcPr>
            <w:tcW w:w="3786" w:type="dxa"/>
            <w:tcBorders>
              <w:top w:val="single" w:sz="4" w:space="0" w:color="auto"/>
              <w:left w:val="single" w:sz="4" w:space="0" w:color="auto"/>
              <w:bottom w:val="single" w:sz="4" w:space="0" w:color="auto"/>
              <w:right w:val="single" w:sz="4" w:space="0" w:color="auto"/>
            </w:tcBorders>
            <w:shd w:val="clear" w:color="auto" w:fill="auto"/>
            <w:vAlign w:val="center"/>
          </w:tcPr>
          <w:p w:rsidR="001B28C6" w:rsidRPr="007C3B9F" w:rsidRDefault="001B28C6" w:rsidP="001B28C6">
            <w:pPr>
              <w:widowControl/>
              <w:jc w:val="center"/>
              <w:rPr>
                <w:rFonts w:asciiTheme="minorEastAsia" w:hAnsiTheme="minorEastAsia" w:cs="宋体"/>
                <w:color w:val="000000"/>
                <w:kern w:val="0"/>
                <w:sz w:val="28"/>
                <w:szCs w:val="28"/>
              </w:rPr>
            </w:pPr>
            <w:r w:rsidRPr="007C3B9F">
              <w:rPr>
                <w:rFonts w:asciiTheme="minorEastAsia" w:hAnsiTheme="minorEastAsia" w:hint="eastAsia"/>
                <w:color w:val="000000"/>
                <w:sz w:val="28"/>
                <w:szCs w:val="28"/>
              </w:rPr>
              <w:t>彩虹维权类</w:t>
            </w:r>
          </w:p>
        </w:tc>
      </w:tr>
      <w:tr w:rsidR="001B28C6" w:rsidRPr="007C3B9F" w:rsidTr="008B02B6">
        <w:trPr>
          <w:trHeight w:val="675"/>
          <w:jc w:val="center"/>
        </w:trPr>
        <w:tc>
          <w:tcPr>
            <w:tcW w:w="1146" w:type="dxa"/>
            <w:tcBorders>
              <w:bottom w:val="single" w:sz="4" w:space="0" w:color="auto"/>
            </w:tcBorders>
          </w:tcPr>
          <w:p w:rsidR="001B28C6" w:rsidRPr="007C3B9F" w:rsidRDefault="001B28C6" w:rsidP="001B28C6">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lastRenderedPageBreak/>
              <w:t>浦口区</w:t>
            </w:r>
          </w:p>
        </w:tc>
        <w:tc>
          <w:tcPr>
            <w:tcW w:w="1181" w:type="dxa"/>
            <w:tcBorders>
              <w:bottom w:val="single" w:sz="4" w:space="0" w:color="auto"/>
            </w:tcBorders>
            <w:vAlign w:val="center"/>
          </w:tcPr>
          <w:p w:rsidR="001B28C6" w:rsidRPr="007C3B9F" w:rsidRDefault="001B28C6" w:rsidP="001B28C6">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2</w:t>
            </w:r>
          </w:p>
        </w:tc>
        <w:tc>
          <w:tcPr>
            <w:tcW w:w="2687" w:type="dxa"/>
            <w:tcBorders>
              <w:top w:val="nil"/>
              <w:left w:val="single" w:sz="4" w:space="0" w:color="auto"/>
              <w:bottom w:val="single" w:sz="4" w:space="0" w:color="auto"/>
              <w:right w:val="single" w:sz="4" w:space="0" w:color="auto"/>
            </w:tcBorders>
            <w:shd w:val="clear" w:color="auto" w:fill="auto"/>
          </w:tcPr>
          <w:p w:rsidR="001B28C6" w:rsidRPr="007C3B9F" w:rsidRDefault="001B28C6" w:rsidP="001B28C6">
            <w:pPr>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江浦街道</w:t>
            </w:r>
          </w:p>
        </w:tc>
        <w:tc>
          <w:tcPr>
            <w:tcW w:w="1560" w:type="dxa"/>
            <w:tcBorders>
              <w:bottom w:val="single" w:sz="4" w:space="0" w:color="auto"/>
            </w:tcBorders>
          </w:tcPr>
          <w:p w:rsidR="001B28C6" w:rsidRPr="007C3B9F" w:rsidRDefault="001B28C6" w:rsidP="001B28C6">
            <w:pPr>
              <w:jc w:val="center"/>
              <w:rPr>
                <w:rFonts w:asciiTheme="minorEastAsia" w:hAnsiTheme="minorEastAsia" w:cstheme="minorEastAsia"/>
                <w:sz w:val="28"/>
                <w:szCs w:val="28"/>
              </w:rPr>
            </w:pPr>
            <w:r w:rsidRPr="007C3B9F">
              <w:rPr>
                <w:rFonts w:asciiTheme="minorEastAsia" w:hAnsiTheme="minorEastAsia" w:cstheme="minorEastAsia"/>
                <w:sz w:val="28"/>
                <w:szCs w:val="28"/>
              </w:rPr>
              <w:t>10</w:t>
            </w:r>
          </w:p>
        </w:tc>
        <w:tc>
          <w:tcPr>
            <w:tcW w:w="3786" w:type="dxa"/>
            <w:tcBorders>
              <w:top w:val="nil"/>
              <w:left w:val="single" w:sz="4" w:space="0" w:color="auto"/>
              <w:bottom w:val="single" w:sz="4" w:space="0" w:color="auto"/>
              <w:right w:val="single" w:sz="4" w:space="0" w:color="auto"/>
            </w:tcBorders>
            <w:shd w:val="clear" w:color="auto" w:fill="auto"/>
            <w:vAlign w:val="center"/>
          </w:tcPr>
          <w:p w:rsidR="001B28C6" w:rsidRPr="007C3B9F" w:rsidRDefault="001B28C6" w:rsidP="001B28C6">
            <w:pPr>
              <w:jc w:val="center"/>
              <w:rPr>
                <w:rFonts w:asciiTheme="minorEastAsia" w:hAnsiTheme="minorEastAsia"/>
                <w:color w:val="000000"/>
                <w:sz w:val="28"/>
                <w:szCs w:val="28"/>
              </w:rPr>
            </w:pPr>
            <w:r w:rsidRPr="007C3B9F">
              <w:rPr>
                <w:rFonts w:asciiTheme="minorEastAsia" w:hAnsiTheme="minorEastAsia" w:hint="eastAsia"/>
                <w:color w:val="000000"/>
                <w:sz w:val="28"/>
                <w:szCs w:val="28"/>
              </w:rPr>
              <w:t>彩虹家园类</w:t>
            </w:r>
          </w:p>
        </w:tc>
      </w:tr>
      <w:tr w:rsidR="001B28C6" w:rsidRPr="007C3B9F" w:rsidTr="00016204">
        <w:trPr>
          <w:trHeight w:val="675"/>
          <w:jc w:val="center"/>
        </w:trPr>
        <w:tc>
          <w:tcPr>
            <w:tcW w:w="1146" w:type="dxa"/>
            <w:tcBorders>
              <w:top w:val="single" w:sz="4" w:space="0" w:color="auto"/>
            </w:tcBorders>
          </w:tcPr>
          <w:p w:rsidR="001B28C6" w:rsidRPr="007C3B9F" w:rsidRDefault="001B28C6" w:rsidP="001B28C6">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浦口区</w:t>
            </w:r>
          </w:p>
        </w:tc>
        <w:tc>
          <w:tcPr>
            <w:tcW w:w="1181" w:type="dxa"/>
            <w:tcBorders>
              <w:top w:val="single" w:sz="4" w:space="0" w:color="auto"/>
              <w:bottom w:val="single" w:sz="4" w:space="0" w:color="auto"/>
            </w:tcBorders>
            <w:vAlign w:val="center"/>
          </w:tcPr>
          <w:p w:rsidR="001B28C6" w:rsidRPr="007C3B9F" w:rsidRDefault="001B28C6" w:rsidP="001B28C6">
            <w:pPr>
              <w:widowControl/>
              <w:shd w:val="clear" w:color="auto" w:fill="FFFFFF"/>
              <w:spacing w:before="54" w:after="54" w:line="560" w:lineRule="exact"/>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3</w:t>
            </w:r>
          </w:p>
        </w:tc>
        <w:tc>
          <w:tcPr>
            <w:tcW w:w="2687" w:type="dxa"/>
            <w:tcBorders>
              <w:top w:val="single" w:sz="4" w:space="0" w:color="auto"/>
              <w:left w:val="single" w:sz="4" w:space="0" w:color="auto"/>
              <w:bottom w:val="single" w:sz="4" w:space="0" w:color="auto"/>
              <w:right w:val="single" w:sz="4" w:space="0" w:color="auto"/>
            </w:tcBorders>
            <w:shd w:val="clear" w:color="auto" w:fill="auto"/>
          </w:tcPr>
          <w:p w:rsidR="001B28C6" w:rsidRPr="007C3B9F" w:rsidRDefault="001B28C6" w:rsidP="001B28C6">
            <w:pPr>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江浦街道</w:t>
            </w:r>
          </w:p>
        </w:tc>
        <w:tc>
          <w:tcPr>
            <w:tcW w:w="1560" w:type="dxa"/>
            <w:tcBorders>
              <w:top w:val="single" w:sz="4" w:space="0" w:color="auto"/>
            </w:tcBorders>
          </w:tcPr>
          <w:p w:rsidR="001B28C6" w:rsidRPr="007C3B9F" w:rsidRDefault="001B28C6" w:rsidP="001B28C6">
            <w:pPr>
              <w:jc w:val="center"/>
              <w:rPr>
                <w:rFonts w:asciiTheme="minorEastAsia" w:hAnsiTheme="minorEastAsia" w:cstheme="minorEastAsia"/>
                <w:sz w:val="28"/>
                <w:szCs w:val="28"/>
              </w:rPr>
            </w:pPr>
            <w:r w:rsidRPr="007C3B9F">
              <w:rPr>
                <w:rFonts w:asciiTheme="minorEastAsia" w:hAnsiTheme="minorEastAsia" w:cstheme="minorEastAsia" w:hint="eastAsia"/>
                <w:sz w:val="28"/>
                <w:szCs w:val="28"/>
              </w:rPr>
              <w:t>6</w:t>
            </w:r>
          </w:p>
        </w:tc>
        <w:tc>
          <w:tcPr>
            <w:tcW w:w="3786" w:type="dxa"/>
            <w:tcBorders>
              <w:top w:val="nil"/>
              <w:left w:val="single" w:sz="4" w:space="0" w:color="auto"/>
              <w:bottom w:val="single" w:sz="4" w:space="0" w:color="auto"/>
              <w:right w:val="single" w:sz="4" w:space="0" w:color="auto"/>
            </w:tcBorders>
            <w:shd w:val="clear" w:color="auto" w:fill="auto"/>
            <w:vAlign w:val="center"/>
          </w:tcPr>
          <w:p w:rsidR="001B28C6" w:rsidRPr="007C3B9F" w:rsidRDefault="00BE32A7" w:rsidP="001B28C6">
            <w:pPr>
              <w:jc w:val="center"/>
              <w:rPr>
                <w:rFonts w:asciiTheme="minorEastAsia" w:hAnsiTheme="minorEastAsia"/>
                <w:color w:val="000000"/>
                <w:sz w:val="28"/>
                <w:szCs w:val="28"/>
              </w:rPr>
            </w:pPr>
            <w:r w:rsidRPr="007C3B9F">
              <w:rPr>
                <w:rFonts w:asciiTheme="minorEastAsia" w:hAnsiTheme="minorEastAsia" w:hint="eastAsia"/>
                <w:color w:val="000000"/>
                <w:sz w:val="28"/>
                <w:szCs w:val="28"/>
              </w:rPr>
              <w:t>彩虹关爱类</w:t>
            </w:r>
          </w:p>
        </w:tc>
      </w:tr>
    </w:tbl>
    <w:p w:rsidR="0019165E" w:rsidRPr="007C3B9F"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sidRPr="007C3B9F">
        <w:rPr>
          <w:rFonts w:asciiTheme="minorEastAsia" w:hAnsiTheme="minorEastAsia" w:cstheme="minorEastAsia" w:hint="eastAsia"/>
          <w:sz w:val="28"/>
          <w:szCs w:val="28"/>
        </w:rPr>
        <w:t>（</w:t>
      </w:r>
      <w:r w:rsidR="00586046" w:rsidRPr="007C3B9F">
        <w:rPr>
          <w:rFonts w:asciiTheme="minorEastAsia" w:hAnsiTheme="minorEastAsia" w:cstheme="minorEastAsia"/>
          <w:sz w:val="28"/>
          <w:szCs w:val="28"/>
        </w:rPr>
        <w:t>4</w:t>
      </w:r>
      <w:r w:rsidRPr="007C3B9F">
        <w:rPr>
          <w:rFonts w:asciiTheme="minorEastAsia" w:hAnsiTheme="minorEastAsia" w:cstheme="minorEastAsia" w:hint="eastAsia"/>
          <w:sz w:val="28"/>
          <w:szCs w:val="28"/>
        </w:rPr>
        <w:t>）项目设计须以个案服务为主，实施过程中不得有商业营销行为；</w:t>
      </w:r>
    </w:p>
    <w:p w:rsidR="0019165E" w:rsidRPr="007C3B9F"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sidRPr="007C3B9F">
        <w:rPr>
          <w:rFonts w:asciiTheme="minorEastAsia" w:hAnsiTheme="minorEastAsia" w:cstheme="minorEastAsia" w:hint="eastAsia"/>
          <w:sz w:val="28"/>
          <w:szCs w:val="28"/>
        </w:rPr>
        <w:t>（</w:t>
      </w:r>
      <w:r w:rsidR="00586046" w:rsidRPr="007C3B9F">
        <w:rPr>
          <w:rFonts w:asciiTheme="minorEastAsia" w:hAnsiTheme="minorEastAsia" w:cstheme="minorEastAsia"/>
          <w:sz w:val="28"/>
          <w:szCs w:val="28"/>
        </w:rPr>
        <w:t>5</w:t>
      </w:r>
      <w:r w:rsidRPr="007C3B9F">
        <w:rPr>
          <w:rFonts w:asciiTheme="minorEastAsia" w:hAnsiTheme="minorEastAsia" w:cstheme="minorEastAsia" w:hint="eastAsia"/>
          <w:sz w:val="28"/>
          <w:szCs w:val="28"/>
        </w:rPr>
        <w:t>）应标项目服务内容必须明确在本社会组织注册登记的业务范围内，杜绝超范围经营服务现象。如有特殊情况，需经业务指导部门书面同意。（提供业务范围或业务指导部门的书面同意证明）；</w:t>
      </w:r>
    </w:p>
    <w:p w:rsidR="0019165E" w:rsidRPr="007C3B9F"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sidRPr="007C3B9F">
        <w:rPr>
          <w:rFonts w:asciiTheme="minorEastAsia" w:hAnsiTheme="minorEastAsia" w:cstheme="minorEastAsia" w:hint="eastAsia"/>
          <w:sz w:val="28"/>
          <w:szCs w:val="28"/>
        </w:rPr>
        <w:t>（</w:t>
      </w:r>
      <w:r w:rsidR="00586046" w:rsidRPr="007C3B9F">
        <w:rPr>
          <w:rFonts w:asciiTheme="minorEastAsia" w:hAnsiTheme="minorEastAsia" w:cstheme="minorEastAsia"/>
          <w:sz w:val="28"/>
          <w:szCs w:val="28"/>
        </w:rPr>
        <w:t>6</w:t>
      </w:r>
      <w:r w:rsidRPr="007C3B9F">
        <w:rPr>
          <w:rFonts w:asciiTheme="minorEastAsia" w:hAnsiTheme="minorEastAsia" w:cstheme="minorEastAsia" w:hint="eastAsia"/>
          <w:sz w:val="28"/>
          <w:szCs w:val="28"/>
        </w:rPr>
        <w:t>）原则上当年度参加省、市公益创投等政府购买服务项目</w:t>
      </w:r>
      <w:proofErr w:type="gramStart"/>
      <w:r w:rsidRPr="007C3B9F">
        <w:rPr>
          <w:rFonts w:asciiTheme="minorEastAsia" w:hAnsiTheme="minorEastAsia" w:cstheme="minorEastAsia" w:hint="eastAsia"/>
          <w:sz w:val="28"/>
          <w:szCs w:val="28"/>
        </w:rPr>
        <w:t>并成交</w:t>
      </w:r>
      <w:proofErr w:type="gramEnd"/>
      <w:r w:rsidRPr="007C3B9F">
        <w:rPr>
          <w:rFonts w:asciiTheme="minorEastAsia" w:hAnsiTheme="minorEastAsia" w:cstheme="minorEastAsia" w:hint="eastAsia"/>
          <w:sz w:val="28"/>
          <w:szCs w:val="28"/>
        </w:rPr>
        <w:t>的社会组织，不得在同一地域，针对同一类人群，以相同类别的项目参加此次竞标；</w:t>
      </w:r>
    </w:p>
    <w:p w:rsidR="0019165E" w:rsidRPr="007C3B9F"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sidRPr="007C3B9F">
        <w:rPr>
          <w:rFonts w:asciiTheme="minorEastAsia" w:hAnsiTheme="minorEastAsia" w:cstheme="minorEastAsia" w:hint="eastAsia"/>
          <w:sz w:val="28"/>
          <w:szCs w:val="28"/>
        </w:rPr>
        <w:t>（</w:t>
      </w:r>
      <w:r w:rsidR="00586046" w:rsidRPr="007C3B9F">
        <w:rPr>
          <w:rFonts w:asciiTheme="minorEastAsia" w:hAnsiTheme="minorEastAsia" w:cstheme="minorEastAsia"/>
          <w:sz w:val="28"/>
          <w:szCs w:val="28"/>
        </w:rPr>
        <w:t>7</w:t>
      </w:r>
      <w:r w:rsidRPr="007C3B9F">
        <w:rPr>
          <w:rFonts w:asciiTheme="minorEastAsia" w:hAnsiTheme="minorEastAsia" w:cstheme="minorEastAsia" w:hint="eastAsia"/>
          <w:sz w:val="28"/>
          <w:szCs w:val="28"/>
        </w:rPr>
        <w:t>）项目集中在某一区域实施的原则上须经落地街道同意申报；</w:t>
      </w:r>
    </w:p>
    <w:p w:rsidR="0019165E" w:rsidRPr="007C3B9F"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sidRPr="007C3B9F">
        <w:rPr>
          <w:rFonts w:asciiTheme="minorEastAsia" w:hAnsiTheme="minorEastAsia" w:cstheme="minorEastAsia" w:hint="eastAsia"/>
          <w:sz w:val="28"/>
          <w:szCs w:val="28"/>
        </w:rPr>
        <w:t>（</w:t>
      </w:r>
      <w:r w:rsidR="00586046" w:rsidRPr="007C3B9F">
        <w:rPr>
          <w:rFonts w:asciiTheme="minorEastAsia" w:hAnsiTheme="minorEastAsia" w:cstheme="minorEastAsia"/>
          <w:sz w:val="28"/>
          <w:szCs w:val="28"/>
        </w:rPr>
        <w:t>8</w:t>
      </w:r>
      <w:r w:rsidRPr="007C3B9F">
        <w:rPr>
          <w:rFonts w:asciiTheme="minorEastAsia" w:hAnsiTheme="minorEastAsia" w:cstheme="minorEastAsia" w:hint="eastAsia"/>
          <w:sz w:val="28"/>
          <w:szCs w:val="28"/>
        </w:rPr>
        <w:t>）项目成交方须接受采购方或采购方委托第三方机构组织开展的绩效评估。项目成交方须如实记录项目进展情况并保存该项目执行过程中产生的所有台账资料（如工作计划方案、服务工作档案、活动记录、发票等）；</w:t>
      </w:r>
    </w:p>
    <w:p w:rsidR="0019165E" w:rsidRPr="007C3B9F"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sidRPr="007C3B9F">
        <w:rPr>
          <w:rFonts w:asciiTheme="minorEastAsia" w:hAnsiTheme="minorEastAsia" w:cstheme="minorEastAsia" w:hint="eastAsia"/>
          <w:sz w:val="28"/>
          <w:szCs w:val="28"/>
        </w:rPr>
        <w:t>（</w:t>
      </w:r>
      <w:r w:rsidR="00586046" w:rsidRPr="007C3B9F">
        <w:rPr>
          <w:rFonts w:asciiTheme="minorEastAsia" w:hAnsiTheme="minorEastAsia" w:cstheme="minorEastAsia"/>
          <w:sz w:val="28"/>
          <w:szCs w:val="28"/>
        </w:rPr>
        <w:t>9</w:t>
      </w:r>
      <w:r w:rsidRPr="007C3B9F">
        <w:rPr>
          <w:rFonts w:asciiTheme="minorEastAsia" w:hAnsiTheme="minorEastAsia" w:cstheme="minorEastAsia" w:hint="eastAsia"/>
          <w:sz w:val="28"/>
          <w:szCs w:val="28"/>
        </w:rPr>
        <w:t>）项目服务满意率在85%以上，满意率测评</w:t>
      </w:r>
      <w:proofErr w:type="gramStart"/>
      <w:r w:rsidRPr="007C3B9F">
        <w:rPr>
          <w:rFonts w:asciiTheme="minorEastAsia" w:hAnsiTheme="minorEastAsia" w:cstheme="minorEastAsia" w:hint="eastAsia"/>
          <w:sz w:val="28"/>
          <w:szCs w:val="28"/>
        </w:rPr>
        <w:t>由成交方</w:t>
      </w:r>
      <w:proofErr w:type="gramEnd"/>
      <w:r w:rsidRPr="007C3B9F">
        <w:rPr>
          <w:rFonts w:asciiTheme="minorEastAsia" w:hAnsiTheme="minorEastAsia" w:cstheme="minorEastAsia" w:hint="eastAsia"/>
          <w:sz w:val="28"/>
          <w:szCs w:val="28"/>
        </w:rPr>
        <w:t>自行组织并存档，采购方或采购方委托的第三方机构将进行抽查；</w:t>
      </w:r>
    </w:p>
    <w:p w:rsidR="0019165E" w:rsidRPr="007C3B9F" w:rsidRDefault="00C03359">
      <w:pPr>
        <w:autoSpaceDE w:val="0"/>
        <w:autoSpaceDN w:val="0"/>
        <w:adjustRightInd w:val="0"/>
        <w:spacing w:line="560" w:lineRule="exact"/>
        <w:ind w:firstLineChars="200" w:firstLine="560"/>
        <w:rPr>
          <w:rFonts w:asciiTheme="minorEastAsia" w:hAnsiTheme="minorEastAsia" w:cstheme="minorEastAsia"/>
          <w:sz w:val="28"/>
          <w:szCs w:val="28"/>
        </w:rPr>
      </w:pPr>
      <w:r w:rsidRPr="007C3B9F">
        <w:rPr>
          <w:rFonts w:asciiTheme="minorEastAsia" w:hAnsiTheme="minorEastAsia" w:cstheme="minorEastAsia" w:hint="eastAsia"/>
          <w:sz w:val="28"/>
          <w:szCs w:val="28"/>
        </w:rPr>
        <w:t>（</w:t>
      </w:r>
      <w:r w:rsidR="00586046" w:rsidRPr="007C3B9F">
        <w:rPr>
          <w:rFonts w:asciiTheme="minorEastAsia" w:hAnsiTheme="minorEastAsia" w:cstheme="minorEastAsia"/>
          <w:sz w:val="28"/>
          <w:szCs w:val="28"/>
        </w:rPr>
        <w:t>10</w:t>
      </w:r>
      <w:r w:rsidRPr="007C3B9F">
        <w:rPr>
          <w:rFonts w:asciiTheme="minorEastAsia" w:hAnsiTheme="minorEastAsia" w:cstheme="minorEastAsia" w:hint="eastAsia"/>
          <w:sz w:val="28"/>
          <w:szCs w:val="28"/>
        </w:rPr>
        <w:t>）不得以相同项目重复套取财政性资金；</w:t>
      </w:r>
    </w:p>
    <w:p w:rsidR="00772AEE" w:rsidRPr="007C3B9F" w:rsidRDefault="00C03359" w:rsidP="00772AEE">
      <w:pPr>
        <w:autoSpaceDE w:val="0"/>
        <w:autoSpaceDN w:val="0"/>
        <w:adjustRightInd w:val="0"/>
        <w:spacing w:line="560" w:lineRule="exact"/>
        <w:ind w:firstLineChars="200" w:firstLine="560"/>
        <w:rPr>
          <w:rFonts w:asciiTheme="minorEastAsia" w:hAnsiTheme="minorEastAsia" w:cstheme="minorEastAsia"/>
          <w:sz w:val="28"/>
          <w:szCs w:val="28"/>
        </w:rPr>
      </w:pPr>
      <w:r w:rsidRPr="007C3B9F">
        <w:rPr>
          <w:rFonts w:asciiTheme="minorEastAsia" w:hAnsiTheme="minorEastAsia" w:cstheme="minorEastAsia" w:hint="eastAsia"/>
          <w:sz w:val="28"/>
          <w:szCs w:val="28"/>
        </w:rPr>
        <w:t>（1</w:t>
      </w:r>
      <w:r w:rsidR="00586046" w:rsidRPr="007C3B9F">
        <w:rPr>
          <w:rFonts w:asciiTheme="minorEastAsia" w:hAnsiTheme="minorEastAsia" w:cstheme="minorEastAsia"/>
          <w:sz w:val="28"/>
          <w:szCs w:val="28"/>
        </w:rPr>
        <w:t>1</w:t>
      </w:r>
      <w:r w:rsidRPr="007C3B9F">
        <w:rPr>
          <w:rFonts w:asciiTheme="minorEastAsia" w:hAnsiTheme="minorEastAsia" w:cstheme="minorEastAsia" w:hint="eastAsia"/>
          <w:sz w:val="28"/>
          <w:szCs w:val="28"/>
        </w:rPr>
        <w:t>）竞标所提供的材料不得弄虚作假，一经发现取消成交资格；</w:t>
      </w:r>
    </w:p>
    <w:p w:rsidR="0019165E" w:rsidRPr="007C3B9F" w:rsidRDefault="00C03359" w:rsidP="00772AEE">
      <w:pPr>
        <w:autoSpaceDE w:val="0"/>
        <w:autoSpaceDN w:val="0"/>
        <w:adjustRightInd w:val="0"/>
        <w:spacing w:line="560" w:lineRule="exact"/>
        <w:ind w:firstLineChars="200" w:firstLine="560"/>
        <w:rPr>
          <w:rFonts w:asciiTheme="minorEastAsia" w:hAnsiTheme="minorEastAsia" w:cstheme="minorEastAsia"/>
          <w:sz w:val="28"/>
          <w:szCs w:val="28"/>
        </w:rPr>
      </w:pPr>
      <w:r w:rsidRPr="007C3B9F">
        <w:rPr>
          <w:rFonts w:asciiTheme="minorEastAsia" w:hAnsiTheme="minorEastAsia" w:cstheme="minorEastAsia" w:hint="eastAsia"/>
          <w:sz w:val="28"/>
          <w:szCs w:val="28"/>
        </w:rPr>
        <w:t>（1</w:t>
      </w:r>
      <w:r w:rsidR="00772AEE" w:rsidRPr="007C3B9F">
        <w:rPr>
          <w:rFonts w:asciiTheme="minorEastAsia" w:hAnsiTheme="minorEastAsia" w:cstheme="minorEastAsia"/>
          <w:sz w:val="28"/>
          <w:szCs w:val="28"/>
        </w:rPr>
        <w:t>2</w:t>
      </w:r>
      <w:r w:rsidRPr="007C3B9F">
        <w:rPr>
          <w:rFonts w:asciiTheme="minorEastAsia" w:hAnsiTheme="minorEastAsia" w:cstheme="minorEastAsia" w:hint="eastAsia"/>
          <w:sz w:val="28"/>
          <w:szCs w:val="28"/>
        </w:rPr>
        <w:t>）</w:t>
      </w:r>
      <w:r w:rsidR="004C1BB6" w:rsidRPr="007C3B9F">
        <w:rPr>
          <w:rFonts w:asciiTheme="minorEastAsia" w:hAnsiTheme="minorEastAsia" w:cstheme="minorEastAsia" w:hint="eastAsia"/>
          <w:sz w:val="28"/>
          <w:szCs w:val="28"/>
        </w:rPr>
        <w:t>采购人</w:t>
      </w:r>
      <w:r w:rsidRPr="007C3B9F">
        <w:rPr>
          <w:rFonts w:asciiTheme="minorEastAsia" w:hAnsiTheme="minorEastAsia" w:cstheme="minorEastAsia" w:hint="eastAsia"/>
          <w:sz w:val="28"/>
          <w:szCs w:val="28"/>
        </w:rPr>
        <w:t xml:space="preserve">对项目所取得的成果、资料、数据等有共享权。 </w:t>
      </w:r>
      <w:r w:rsidRPr="007C3B9F">
        <w:rPr>
          <w:rFonts w:asciiTheme="minorEastAsia" w:hAnsiTheme="minorEastAsia" w:cstheme="minorEastAsia"/>
          <w:sz w:val="28"/>
          <w:szCs w:val="28"/>
        </w:rPr>
        <w:t xml:space="preserve">   </w:t>
      </w:r>
    </w:p>
    <w:p w:rsidR="0019165E" w:rsidRPr="007C3B9F" w:rsidRDefault="00C03359">
      <w:pPr>
        <w:autoSpaceDE w:val="0"/>
        <w:autoSpaceDN w:val="0"/>
        <w:adjustRightInd w:val="0"/>
        <w:spacing w:line="560" w:lineRule="exact"/>
        <w:ind w:leftChars="100" w:left="210" w:firstLineChars="100" w:firstLine="281"/>
        <w:rPr>
          <w:rFonts w:asciiTheme="minorEastAsia" w:hAnsiTheme="minorEastAsia" w:cstheme="minorEastAsia"/>
          <w:b/>
          <w:sz w:val="28"/>
          <w:szCs w:val="28"/>
        </w:rPr>
      </w:pPr>
      <w:r w:rsidRPr="007C3B9F">
        <w:rPr>
          <w:rFonts w:asciiTheme="minorEastAsia" w:hAnsiTheme="minorEastAsia" w:cstheme="minorEastAsia"/>
          <w:b/>
          <w:sz w:val="28"/>
          <w:szCs w:val="28"/>
        </w:rPr>
        <w:t>5</w:t>
      </w:r>
      <w:r w:rsidRPr="007C3B9F">
        <w:rPr>
          <w:rFonts w:asciiTheme="minorEastAsia" w:hAnsiTheme="minorEastAsia" w:cstheme="minorEastAsia" w:hint="eastAsia"/>
          <w:b/>
          <w:sz w:val="28"/>
          <w:szCs w:val="28"/>
          <w:lang w:val="zh-CN"/>
        </w:rPr>
        <w:t>、</w:t>
      </w:r>
      <w:r w:rsidRPr="007C3B9F">
        <w:rPr>
          <w:rFonts w:asciiTheme="minorEastAsia" w:hAnsiTheme="minorEastAsia" w:cstheme="minorEastAsia" w:hint="eastAsia"/>
          <w:b/>
          <w:sz w:val="28"/>
          <w:szCs w:val="28"/>
        </w:rPr>
        <w:t>本次应标免交保证金。采购文件可在江苏大友招标代理咨询有限公司（www.jsdayou.cn）网站自行下载。</w:t>
      </w:r>
    </w:p>
    <w:p w:rsidR="0019165E" w:rsidRPr="007C3B9F" w:rsidRDefault="00C03359">
      <w:pPr>
        <w:spacing w:line="560" w:lineRule="exact"/>
        <w:ind w:firstLineChars="200" w:firstLine="562"/>
        <w:rPr>
          <w:rFonts w:asciiTheme="minorEastAsia" w:hAnsiTheme="minorEastAsia" w:cstheme="minorEastAsia"/>
          <w:b/>
          <w:sz w:val="28"/>
          <w:szCs w:val="28"/>
        </w:rPr>
      </w:pPr>
      <w:r w:rsidRPr="007C3B9F">
        <w:rPr>
          <w:rFonts w:asciiTheme="minorEastAsia" w:hAnsiTheme="minorEastAsia" w:cstheme="minorEastAsia"/>
          <w:b/>
          <w:kern w:val="0"/>
          <w:sz w:val="28"/>
          <w:szCs w:val="28"/>
        </w:rPr>
        <w:t>6</w:t>
      </w:r>
      <w:r w:rsidRPr="007C3B9F">
        <w:rPr>
          <w:rFonts w:asciiTheme="minorEastAsia" w:hAnsiTheme="minorEastAsia" w:cstheme="minorEastAsia" w:hint="eastAsia"/>
          <w:b/>
          <w:kern w:val="0"/>
          <w:sz w:val="28"/>
          <w:szCs w:val="28"/>
        </w:rPr>
        <w:t>、实施周期：自合同签订之日起</w:t>
      </w:r>
      <w:r w:rsidR="00016204" w:rsidRPr="007C3B9F">
        <w:rPr>
          <w:rFonts w:asciiTheme="minorEastAsia" w:hAnsiTheme="minorEastAsia" w:cstheme="minorEastAsia" w:hint="eastAsia"/>
          <w:b/>
          <w:kern w:val="0"/>
          <w:sz w:val="28"/>
          <w:szCs w:val="28"/>
        </w:rPr>
        <w:t>至2020年12月</w:t>
      </w:r>
      <w:r w:rsidR="006A3D46" w:rsidRPr="007C3B9F">
        <w:rPr>
          <w:rFonts w:asciiTheme="minorEastAsia" w:hAnsiTheme="minorEastAsia" w:cstheme="minorEastAsia"/>
          <w:b/>
          <w:kern w:val="0"/>
          <w:sz w:val="28"/>
          <w:szCs w:val="28"/>
        </w:rPr>
        <w:t>15</w:t>
      </w:r>
      <w:r w:rsidR="00016204" w:rsidRPr="007C3B9F">
        <w:rPr>
          <w:rFonts w:asciiTheme="minorEastAsia" w:hAnsiTheme="minorEastAsia" w:cstheme="minorEastAsia" w:hint="eastAsia"/>
          <w:b/>
          <w:kern w:val="0"/>
          <w:sz w:val="28"/>
          <w:szCs w:val="28"/>
        </w:rPr>
        <w:t>日止。</w:t>
      </w:r>
    </w:p>
    <w:p w:rsidR="0019165E" w:rsidRPr="007C3B9F" w:rsidRDefault="00C03359">
      <w:pPr>
        <w:pStyle w:val="af2"/>
        <w:spacing w:before="0" w:beforeAutospacing="0" w:after="0" w:afterAutospacing="0" w:line="560" w:lineRule="exact"/>
        <w:ind w:firstLineChars="200" w:firstLine="562"/>
        <w:rPr>
          <w:rFonts w:asciiTheme="minorEastAsia" w:eastAsiaTheme="minorEastAsia" w:hAnsiTheme="minorEastAsia" w:cstheme="minorEastAsia"/>
          <w:sz w:val="28"/>
          <w:szCs w:val="28"/>
        </w:rPr>
      </w:pPr>
      <w:r w:rsidRPr="007C3B9F">
        <w:rPr>
          <w:rFonts w:asciiTheme="minorEastAsia" w:eastAsiaTheme="minorEastAsia" w:hAnsiTheme="minorEastAsia" w:cstheme="minorEastAsia"/>
          <w:b/>
          <w:sz w:val="28"/>
          <w:szCs w:val="28"/>
        </w:rPr>
        <w:t>7</w:t>
      </w:r>
      <w:r w:rsidRPr="007C3B9F">
        <w:rPr>
          <w:rFonts w:asciiTheme="minorEastAsia" w:eastAsiaTheme="minorEastAsia" w:hAnsiTheme="minorEastAsia" w:cstheme="minorEastAsia" w:hint="eastAsia"/>
          <w:b/>
          <w:sz w:val="28"/>
          <w:szCs w:val="28"/>
        </w:rPr>
        <w:t>、应标文件份数</w:t>
      </w:r>
      <w:r w:rsidRPr="007C3B9F">
        <w:rPr>
          <w:rFonts w:asciiTheme="minorEastAsia" w:eastAsiaTheme="minorEastAsia" w:hAnsiTheme="minorEastAsia" w:cstheme="minorEastAsia" w:hint="eastAsia"/>
          <w:sz w:val="28"/>
          <w:szCs w:val="28"/>
        </w:rPr>
        <w:t>：一式叁份（一份正本、贰份副本），每份应标文件须清楚标明“正本”或“副本”。</w:t>
      </w:r>
    </w:p>
    <w:p w:rsidR="0019165E" w:rsidRPr="007C3B9F" w:rsidRDefault="00C03359">
      <w:pPr>
        <w:pStyle w:val="af2"/>
        <w:spacing w:before="0" w:beforeAutospacing="0" w:after="0" w:afterAutospacing="0" w:line="560" w:lineRule="exact"/>
        <w:ind w:firstLineChars="200" w:firstLine="560"/>
        <w:rPr>
          <w:rFonts w:asciiTheme="minorEastAsia" w:eastAsiaTheme="minorEastAsia" w:hAnsiTheme="minorEastAsia" w:cstheme="minorEastAsia"/>
          <w:sz w:val="28"/>
          <w:szCs w:val="28"/>
        </w:rPr>
      </w:pPr>
      <w:r w:rsidRPr="007C3B9F">
        <w:rPr>
          <w:rFonts w:asciiTheme="minorEastAsia" w:eastAsiaTheme="minorEastAsia" w:hAnsiTheme="minorEastAsia" w:cstheme="minorEastAsia" w:hint="eastAsia"/>
          <w:sz w:val="28"/>
          <w:szCs w:val="28"/>
        </w:rPr>
        <w:lastRenderedPageBreak/>
        <w:t>应标一览表和实质性资格证明文件一式肆份，叁份为应标文件正副本内材料，一份单独装在信封中与应标文件一同递交作为采购单位评审前资质审查依据。</w:t>
      </w:r>
    </w:p>
    <w:p w:rsidR="0019165E" w:rsidRPr="007C3B9F" w:rsidRDefault="00C03359">
      <w:pPr>
        <w:pStyle w:val="15"/>
        <w:spacing w:line="560" w:lineRule="exact"/>
        <w:ind w:firstLineChars="200" w:firstLine="562"/>
        <w:rPr>
          <w:rFonts w:asciiTheme="minorEastAsia" w:eastAsiaTheme="minorEastAsia" w:hAnsiTheme="minorEastAsia"/>
          <w:b/>
          <w:sz w:val="28"/>
          <w:szCs w:val="28"/>
        </w:rPr>
      </w:pPr>
      <w:r w:rsidRPr="007C3B9F">
        <w:rPr>
          <w:rFonts w:asciiTheme="minorEastAsia" w:eastAsiaTheme="minorEastAsia" w:hAnsiTheme="minorEastAsia"/>
          <w:b/>
          <w:sz w:val="28"/>
          <w:szCs w:val="28"/>
        </w:rPr>
        <w:t>8</w:t>
      </w:r>
      <w:r w:rsidRPr="007C3B9F">
        <w:rPr>
          <w:rFonts w:asciiTheme="minorEastAsia" w:eastAsiaTheme="minorEastAsia" w:hAnsiTheme="minorEastAsia" w:hint="eastAsia"/>
          <w:b/>
          <w:sz w:val="28"/>
          <w:szCs w:val="28"/>
        </w:rPr>
        <w:t>、</w:t>
      </w:r>
      <w:r w:rsidRPr="007C3B9F">
        <w:rPr>
          <w:rFonts w:asciiTheme="minorEastAsia" w:eastAsiaTheme="minorEastAsia" w:hAnsiTheme="minorEastAsia"/>
          <w:b/>
          <w:sz w:val="28"/>
          <w:szCs w:val="28"/>
        </w:rPr>
        <w:t>集中</w:t>
      </w:r>
      <w:r w:rsidRPr="007C3B9F">
        <w:rPr>
          <w:rFonts w:asciiTheme="minorEastAsia" w:eastAsiaTheme="minorEastAsia" w:hAnsiTheme="minorEastAsia" w:hint="eastAsia"/>
          <w:b/>
          <w:sz w:val="28"/>
          <w:szCs w:val="28"/>
        </w:rPr>
        <w:t>考察</w:t>
      </w:r>
      <w:r w:rsidRPr="007C3B9F">
        <w:rPr>
          <w:rFonts w:asciiTheme="minorEastAsia" w:eastAsiaTheme="minorEastAsia" w:hAnsiTheme="minorEastAsia"/>
          <w:b/>
          <w:sz w:val="28"/>
          <w:szCs w:val="28"/>
        </w:rPr>
        <w:t>或答疑</w:t>
      </w:r>
    </w:p>
    <w:p w:rsidR="0019165E" w:rsidRPr="007C3B9F" w:rsidRDefault="00C03359">
      <w:pPr>
        <w:pStyle w:val="15"/>
        <w:spacing w:line="560" w:lineRule="exact"/>
        <w:ind w:firstLineChars="200" w:firstLine="560"/>
        <w:rPr>
          <w:rFonts w:asciiTheme="minorEastAsia" w:eastAsiaTheme="minorEastAsia" w:hAnsiTheme="minorEastAsia"/>
          <w:sz w:val="28"/>
          <w:szCs w:val="28"/>
        </w:rPr>
      </w:pPr>
      <w:proofErr w:type="gramStart"/>
      <w:r w:rsidRPr="007C3B9F">
        <w:rPr>
          <w:rFonts w:asciiTheme="minorEastAsia" w:eastAsiaTheme="minorEastAsia" w:hAnsiTheme="minorEastAsia" w:hint="eastAsia"/>
          <w:sz w:val="28"/>
          <w:szCs w:val="28"/>
        </w:rPr>
        <w:t>请</w:t>
      </w:r>
      <w:r w:rsidR="006A3D46" w:rsidRPr="007C3B9F">
        <w:rPr>
          <w:rFonts w:asciiTheme="minorEastAsia" w:eastAsiaTheme="minorEastAsia" w:hAnsiTheme="minorEastAsia" w:hint="eastAsia"/>
          <w:sz w:val="28"/>
          <w:szCs w:val="28"/>
        </w:rPr>
        <w:t>项目</w:t>
      </w:r>
      <w:proofErr w:type="gramEnd"/>
      <w:r w:rsidR="006A3D46" w:rsidRPr="007C3B9F">
        <w:rPr>
          <w:rFonts w:asciiTheme="minorEastAsia" w:eastAsiaTheme="minorEastAsia" w:hAnsiTheme="minorEastAsia" w:hint="eastAsia"/>
          <w:sz w:val="28"/>
          <w:szCs w:val="28"/>
        </w:rPr>
        <w:t>负责人本人</w:t>
      </w:r>
      <w:r w:rsidRPr="007C3B9F">
        <w:rPr>
          <w:rFonts w:asciiTheme="minorEastAsia" w:eastAsiaTheme="minorEastAsia" w:hAnsiTheme="minorEastAsia" w:hint="eastAsia"/>
          <w:sz w:val="28"/>
          <w:szCs w:val="28"/>
        </w:rPr>
        <w:t>携带社会组织登记证书、银行开户许可证复印件（加盖单位公章）、法定代表人身份证或法定代表人委托书、委托代理人身份证准时到场参与。</w:t>
      </w:r>
    </w:p>
    <w:p w:rsidR="0019165E" w:rsidRPr="007C3B9F" w:rsidRDefault="00C03359">
      <w:pPr>
        <w:pStyle w:val="15"/>
        <w:spacing w:line="560" w:lineRule="exact"/>
        <w:ind w:firstLineChars="200" w:firstLine="560"/>
        <w:rPr>
          <w:rFonts w:asciiTheme="minorEastAsia" w:eastAsiaTheme="minorEastAsia" w:hAnsiTheme="minorEastAsia"/>
          <w:sz w:val="28"/>
          <w:szCs w:val="28"/>
        </w:rPr>
      </w:pPr>
      <w:r w:rsidRPr="007C3B9F">
        <w:rPr>
          <w:rFonts w:asciiTheme="minorEastAsia" w:eastAsiaTheme="minorEastAsia" w:hAnsiTheme="minorEastAsia" w:hint="eastAsia"/>
          <w:sz w:val="28"/>
          <w:szCs w:val="28"/>
        </w:rPr>
        <w:t>签到开始时间：20</w:t>
      </w:r>
      <w:r w:rsidR="004C1BB6" w:rsidRPr="007C3B9F">
        <w:rPr>
          <w:rFonts w:asciiTheme="minorEastAsia" w:eastAsiaTheme="minorEastAsia" w:hAnsiTheme="minorEastAsia"/>
          <w:sz w:val="28"/>
          <w:szCs w:val="28"/>
        </w:rPr>
        <w:t>20</w:t>
      </w:r>
      <w:r w:rsidRPr="007C3B9F">
        <w:rPr>
          <w:rFonts w:asciiTheme="minorEastAsia" w:eastAsiaTheme="minorEastAsia" w:hAnsiTheme="minorEastAsia" w:hint="eastAsia"/>
          <w:sz w:val="28"/>
          <w:szCs w:val="28"/>
        </w:rPr>
        <w:t>年</w:t>
      </w:r>
      <w:r w:rsidR="004C1BB6" w:rsidRPr="007C3B9F">
        <w:rPr>
          <w:rFonts w:asciiTheme="minorEastAsia" w:eastAsiaTheme="minorEastAsia" w:hAnsiTheme="minorEastAsia"/>
          <w:sz w:val="28"/>
          <w:szCs w:val="28"/>
        </w:rPr>
        <w:t>0</w:t>
      </w:r>
      <w:r w:rsidR="00203EE1" w:rsidRPr="007C3B9F">
        <w:rPr>
          <w:rFonts w:asciiTheme="minorEastAsia" w:eastAsiaTheme="minorEastAsia" w:hAnsiTheme="minorEastAsia"/>
          <w:sz w:val="28"/>
          <w:szCs w:val="28"/>
        </w:rPr>
        <w:t>3</w:t>
      </w:r>
      <w:r w:rsidRPr="007C3B9F">
        <w:rPr>
          <w:rFonts w:asciiTheme="minorEastAsia" w:eastAsiaTheme="minorEastAsia" w:hAnsiTheme="minorEastAsia" w:hint="eastAsia"/>
          <w:sz w:val="28"/>
          <w:szCs w:val="28"/>
        </w:rPr>
        <w:t>月</w:t>
      </w:r>
      <w:r w:rsidR="00203EE1" w:rsidRPr="007C3B9F">
        <w:rPr>
          <w:rFonts w:asciiTheme="minorEastAsia" w:eastAsiaTheme="minorEastAsia" w:hAnsiTheme="minorEastAsia"/>
          <w:sz w:val="28"/>
          <w:szCs w:val="28"/>
        </w:rPr>
        <w:t>16</w:t>
      </w:r>
      <w:r w:rsidRPr="007C3B9F">
        <w:rPr>
          <w:rFonts w:asciiTheme="minorEastAsia" w:eastAsiaTheme="minorEastAsia" w:hAnsiTheme="minorEastAsia" w:hint="eastAsia"/>
          <w:sz w:val="28"/>
          <w:szCs w:val="28"/>
        </w:rPr>
        <w:t>日</w:t>
      </w:r>
      <w:r w:rsidR="00203EE1" w:rsidRPr="007C3B9F">
        <w:rPr>
          <w:rFonts w:asciiTheme="minorEastAsia" w:eastAsiaTheme="minorEastAsia" w:hAnsiTheme="minorEastAsia"/>
          <w:sz w:val="28"/>
          <w:szCs w:val="28"/>
        </w:rPr>
        <w:t>09</w:t>
      </w:r>
      <w:r w:rsidRPr="007C3B9F">
        <w:rPr>
          <w:rFonts w:asciiTheme="minorEastAsia" w:eastAsiaTheme="minorEastAsia" w:hAnsiTheme="minorEastAsia" w:hint="eastAsia"/>
          <w:sz w:val="28"/>
          <w:szCs w:val="28"/>
        </w:rPr>
        <w:t>：</w:t>
      </w:r>
      <w:r w:rsidR="004C1BB6" w:rsidRPr="007C3B9F">
        <w:rPr>
          <w:rFonts w:asciiTheme="minorEastAsia" w:eastAsiaTheme="minorEastAsia" w:hAnsiTheme="minorEastAsia"/>
          <w:sz w:val="28"/>
          <w:szCs w:val="28"/>
        </w:rPr>
        <w:t>3</w:t>
      </w:r>
      <w:r w:rsidRPr="007C3B9F">
        <w:rPr>
          <w:rFonts w:asciiTheme="minorEastAsia" w:eastAsiaTheme="minorEastAsia" w:hAnsiTheme="minorEastAsia" w:hint="eastAsia"/>
          <w:sz w:val="28"/>
          <w:szCs w:val="28"/>
        </w:rPr>
        <w:t>0；</w:t>
      </w:r>
    </w:p>
    <w:p w:rsidR="0019165E" w:rsidRPr="007C3B9F" w:rsidRDefault="00C03359">
      <w:pPr>
        <w:pStyle w:val="15"/>
        <w:spacing w:line="560" w:lineRule="exact"/>
        <w:ind w:firstLineChars="200" w:firstLine="560"/>
        <w:rPr>
          <w:rFonts w:asciiTheme="minorEastAsia" w:eastAsiaTheme="minorEastAsia" w:hAnsiTheme="minorEastAsia"/>
          <w:sz w:val="28"/>
          <w:szCs w:val="28"/>
        </w:rPr>
      </w:pPr>
      <w:r w:rsidRPr="007C3B9F">
        <w:rPr>
          <w:rFonts w:asciiTheme="minorEastAsia" w:eastAsiaTheme="minorEastAsia" w:hAnsiTheme="minorEastAsia" w:hint="eastAsia"/>
          <w:sz w:val="28"/>
          <w:szCs w:val="28"/>
        </w:rPr>
        <w:t>签到截止时间：20</w:t>
      </w:r>
      <w:r w:rsidR="004C1BB6" w:rsidRPr="007C3B9F">
        <w:rPr>
          <w:rFonts w:asciiTheme="minorEastAsia" w:eastAsiaTheme="minorEastAsia" w:hAnsiTheme="minorEastAsia"/>
          <w:sz w:val="28"/>
          <w:szCs w:val="28"/>
        </w:rPr>
        <w:t>20</w:t>
      </w:r>
      <w:r w:rsidRPr="007C3B9F">
        <w:rPr>
          <w:rFonts w:asciiTheme="minorEastAsia" w:eastAsiaTheme="minorEastAsia" w:hAnsiTheme="minorEastAsia" w:hint="eastAsia"/>
          <w:sz w:val="28"/>
          <w:szCs w:val="28"/>
        </w:rPr>
        <w:t>年</w:t>
      </w:r>
      <w:r w:rsidR="004C1BB6" w:rsidRPr="007C3B9F">
        <w:rPr>
          <w:rFonts w:asciiTheme="minorEastAsia" w:eastAsiaTheme="minorEastAsia" w:hAnsiTheme="minorEastAsia"/>
          <w:sz w:val="28"/>
          <w:szCs w:val="28"/>
        </w:rPr>
        <w:t>0</w:t>
      </w:r>
      <w:r w:rsidR="00203EE1" w:rsidRPr="007C3B9F">
        <w:rPr>
          <w:rFonts w:asciiTheme="minorEastAsia" w:eastAsiaTheme="minorEastAsia" w:hAnsiTheme="minorEastAsia"/>
          <w:sz w:val="28"/>
          <w:szCs w:val="28"/>
        </w:rPr>
        <w:t>3</w:t>
      </w:r>
      <w:r w:rsidRPr="007C3B9F">
        <w:rPr>
          <w:rFonts w:asciiTheme="minorEastAsia" w:eastAsiaTheme="minorEastAsia" w:hAnsiTheme="minorEastAsia" w:hint="eastAsia"/>
          <w:sz w:val="28"/>
          <w:szCs w:val="28"/>
        </w:rPr>
        <w:t>月</w:t>
      </w:r>
      <w:r w:rsidR="00203EE1" w:rsidRPr="007C3B9F">
        <w:rPr>
          <w:rFonts w:asciiTheme="minorEastAsia" w:eastAsiaTheme="minorEastAsia" w:hAnsiTheme="minorEastAsia"/>
          <w:sz w:val="28"/>
          <w:szCs w:val="28"/>
        </w:rPr>
        <w:t>16</w:t>
      </w:r>
      <w:r w:rsidRPr="007C3B9F">
        <w:rPr>
          <w:rFonts w:asciiTheme="minorEastAsia" w:eastAsiaTheme="minorEastAsia" w:hAnsiTheme="minorEastAsia" w:hint="eastAsia"/>
          <w:sz w:val="28"/>
          <w:szCs w:val="28"/>
        </w:rPr>
        <w:t>日1</w:t>
      </w:r>
      <w:r w:rsidR="00203EE1" w:rsidRPr="007C3B9F">
        <w:rPr>
          <w:rFonts w:asciiTheme="minorEastAsia" w:eastAsiaTheme="minorEastAsia" w:hAnsiTheme="minorEastAsia"/>
          <w:sz w:val="28"/>
          <w:szCs w:val="28"/>
        </w:rPr>
        <w:t>0</w:t>
      </w:r>
      <w:r w:rsidRPr="007C3B9F">
        <w:rPr>
          <w:rFonts w:asciiTheme="minorEastAsia" w:eastAsiaTheme="minorEastAsia" w:hAnsiTheme="minorEastAsia" w:hint="eastAsia"/>
          <w:sz w:val="28"/>
          <w:szCs w:val="28"/>
        </w:rPr>
        <w:t>：</w:t>
      </w:r>
      <w:r w:rsidR="004C1BB6" w:rsidRPr="007C3B9F">
        <w:rPr>
          <w:rFonts w:asciiTheme="minorEastAsia" w:eastAsiaTheme="minorEastAsia" w:hAnsiTheme="minorEastAsia"/>
          <w:sz w:val="28"/>
          <w:szCs w:val="28"/>
        </w:rPr>
        <w:t>0</w:t>
      </w:r>
      <w:r w:rsidRPr="007C3B9F">
        <w:rPr>
          <w:rFonts w:asciiTheme="minorEastAsia" w:eastAsiaTheme="minorEastAsia" w:hAnsiTheme="minorEastAsia" w:hint="eastAsia"/>
          <w:sz w:val="28"/>
          <w:szCs w:val="28"/>
        </w:rPr>
        <w:t>0；</w:t>
      </w:r>
    </w:p>
    <w:p w:rsidR="0019165E" w:rsidRPr="007C3B9F" w:rsidRDefault="00C03359">
      <w:pPr>
        <w:pStyle w:val="15"/>
        <w:spacing w:line="560" w:lineRule="exact"/>
        <w:ind w:firstLineChars="200" w:firstLine="560"/>
        <w:rPr>
          <w:rFonts w:asciiTheme="minorEastAsia" w:eastAsiaTheme="minorEastAsia" w:hAnsiTheme="minorEastAsia"/>
          <w:sz w:val="28"/>
          <w:szCs w:val="28"/>
        </w:rPr>
      </w:pPr>
      <w:r w:rsidRPr="007C3B9F">
        <w:rPr>
          <w:rFonts w:asciiTheme="minorEastAsia" w:eastAsiaTheme="minorEastAsia" w:hAnsiTheme="minorEastAsia" w:hint="eastAsia"/>
          <w:sz w:val="28"/>
          <w:szCs w:val="28"/>
        </w:rPr>
        <w:t>地点：</w:t>
      </w:r>
      <w:r w:rsidR="00016204" w:rsidRPr="007C3B9F">
        <w:rPr>
          <w:rFonts w:asciiTheme="minorEastAsia" w:eastAsiaTheme="minorEastAsia" w:hAnsiTheme="minorEastAsia" w:hint="eastAsia"/>
          <w:sz w:val="28"/>
          <w:szCs w:val="28"/>
        </w:rPr>
        <w:t>南京市鼓楼区江东北路95号3楼会议室1</w:t>
      </w:r>
      <w:r w:rsidRPr="007C3B9F">
        <w:rPr>
          <w:rFonts w:asciiTheme="minorEastAsia" w:eastAsiaTheme="minorEastAsia" w:hAnsiTheme="minorEastAsia" w:hint="eastAsia"/>
          <w:sz w:val="28"/>
          <w:szCs w:val="28"/>
        </w:rPr>
        <w:t>；</w:t>
      </w:r>
    </w:p>
    <w:p w:rsidR="0019165E" w:rsidRPr="007C3B9F" w:rsidRDefault="00C03359">
      <w:pPr>
        <w:pStyle w:val="15"/>
        <w:spacing w:line="560" w:lineRule="exact"/>
        <w:ind w:firstLineChars="200" w:firstLine="560"/>
        <w:rPr>
          <w:rFonts w:asciiTheme="minorEastAsia" w:eastAsiaTheme="minorEastAsia" w:hAnsiTheme="minorEastAsia"/>
          <w:sz w:val="28"/>
          <w:szCs w:val="28"/>
        </w:rPr>
      </w:pPr>
      <w:r w:rsidRPr="007C3B9F">
        <w:rPr>
          <w:rFonts w:asciiTheme="minorEastAsia" w:eastAsiaTheme="minorEastAsia" w:hAnsiTheme="minorEastAsia" w:hint="eastAsia"/>
          <w:sz w:val="28"/>
          <w:szCs w:val="28"/>
        </w:rPr>
        <w:t>联系人：</w:t>
      </w:r>
      <w:r w:rsidR="00016204" w:rsidRPr="007C3B9F">
        <w:rPr>
          <w:rFonts w:asciiTheme="minorEastAsia" w:eastAsiaTheme="minorEastAsia" w:hAnsiTheme="minorEastAsia" w:hint="eastAsia"/>
          <w:sz w:val="28"/>
          <w:szCs w:val="28"/>
        </w:rPr>
        <w:t>杨悦、聂倩</w:t>
      </w:r>
      <w:r w:rsidRPr="007C3B9F">
        <w:rPr>
          <w:rFonts w:asciiTheme="minorEastAsia" w:eastAsiaTheme="minorEastAsia" w:hAnsiTheme="minorEastAsia" w:hint="eastAsia"/>
          <w:sz w:val="28"/>
          <w:szCs w:val="28"/>
        </w:rPr>
        <w:t>，联系电话：025-</w:t>
      </w:r>
      <w:r w:rsidR="00016204" w:rsidRPr="007C3B9F">
        <w:rPr>
          <w:rFonts w:asciiTheme="minorEastAsia" w:eastAsiaTheme="minorEastAsia" w:hAnsiTheme="minorEastAsia"/>
          <w:sz w:val="28"/>
          <w:szCs w:val="28"/>
        </w:rPr>
        <w:t>69576326</w:t>
      </w:r>
      <w:r w:rsidR="00016204" w:rsidRPr="007C3B9F">
        <w:rPr>
          <w:rFonts w:asciiTheme="minorEastAsia" w:eastAsiaTheme="minorEastAsia" w:hAnsiTheme="minorEastAsia" w:hint="eastAsia"/>
          <w:sz w:val="28"/>
          <w:szCs w:val="28"/>
        </w:rPr>
        <w:t>、69576329</w:t>
      </w:r>
      <w:r w:rsidRPr="007C3B9F">
        <w:rPr>
          <w:rFonts w:asciiTheme="minorEastAsia" w:eastAsiaTheme="minorEastAsia" w:hAnsiTheme="minorEastAsia" w:hint="eastAsia"/>
          <w:sz w:val="28"/>
          <w:szCs w:val="28"/>
        </w:rPr>
        <w:t>。</w:t>
      </w:r>
    </w:p>
    <w:p w:rsidR="006A3D46" w:rsidRPr="007C3B9F" w:rsidRDefault="006A3D46">
      <w:pPr>
        <w:pStyle w:val="15"/>
        <w:spacing w:line="560" w:lineRule="exact"/>
        <w:ind w:firstLineChars="200" w:firstLine="560"/>
        <w:rPr>
          <w:rFonts w:asciiTheme="minorEastAsia" w:eastAsiaTheme="minorEastAsia" w:hAnsiTheme="minorEastAsia"/>
          <w:sz w:val="28"/>
          <w:szCs w:val="28"/>
        </w:rPr>
      </w:pPr>
      <w:r w:rsidRPr="007C3B9F">
        <w:rPr>
          <w:rFonts w:asciiTheme="minorEastAsia" w:eastAsiaTheme="minorEastAsia" w:hAnsiTheme="minorEastAsia" w:hint="eastAsia"/>
          <w:sz w:val="28"/>
          <w:szCs w:val="28"/>
        </w:rPr>
        <w:t>注：（1）因疫情原因，答疑时每家供应商仅可出席一人，并做好个人防护措施。</w:t>
      </w:r>
    </w:p>
    <w:p w:rsidR="0019165E" w:rsidRPr="007C3B9F" w:rsidRDefault="006A3D46">
      <w:pPr>
        <w:pStyle w:val="15"/>
        <w:spacing w:line="560" w:lineRule="exact"/>
        <w:ind w:firstLineChars="200" w:firstLine="560"/>
        <w:rPr>
          <w:rFonts w:asciiTheme="minorEastAsia" w:eastAsiaTheme="minorEastAsia" w:hAnsiTheme="minorEastAsia"/>
          <w:sz w:val="28"/>
          <w:szCs w:val="28"/>
        </w:rPr>
      </w:pPr>
      <w:r w:rsidRPr="007C3B9F">
        <w:rPr>
          <w:rFonts w:asciiTheme="minorEastAsia" w:eastAsiaTheme="minorEastAsia" w:hAnsiTheme="minorEastAsia" w:hint="eastAsia"/>
          <w:sz w:val="28"/>
          <w:szCs w:val="28"/>
        </w:rPr>
        <w:t>（2）</w:t>
      </w:r>
      <w:r w:rsidR="00C03359" w:rsidRPr="007C3B9F">
        <w:rPr>
          <w:rFonts w:asciiTheme="minorEastAsia" w:eastAsiaTheme="minorEastAsia" w:hAnsiTheme="minorEastAsia" w:hint="eastAsia"/>
          <w:sz w:val="28"/>
          <w:szCs w:val="28"/>
        </w:rPr>
        <w:t>请务必对项目进行仔细认真地理解，在随后的采购中，对现场资料和数据所</w:t>
      </w:r>
      <w:proofErr w:type="gramStart"/>
      <w:r w:rsidR="00C03359" w:rsidRPr="007C3B9F">
        <w:rPr>
          <w:rFonts w:asciiTheme="minorEastAsia" w:eastAsiaTheme="minorEastAsia" w:hAnsiTheme="minorEastAsia" w:hint="eastAsia"/>
          <w:sz w:val="28"/>
          <w:szCs w:val="28"/>
        </w:rPr>
        <w:t>作出</w:t>
      </w:r>
      <w:proofErr w:type="gramEnd"/>
      <w:r w:rsidR="00C03359" w:rsidRPr="007C3B9F">
        <w:rPr>
          <w:rFonts w:asciiTheme="minorEastAsia" w:eastAsiaTheme="minorEastAsia" w:hAnsiTheme="minorEastAsia" w:hint="eastAsia"/>
          <w:sz w:val="28"/>
          <w:szCs w:val="28"/>
        </w:rPr>
        <w:t>的推论、解释和结论及由此造成的后果由应标人负责。</w:t>
      </w:r>
    </w:p>
    <w:p w:rsidR="0019165E" w:rsidRPr="007C3B9F" w:rsidRDefault="00C03359">
      <w:pPr>
        <w:spacing w:line="560" w:lineRule="exact"/>
        <w:ind w:firstLineChars="200" w:firstLine="562"/>
        <w:rPr>
          <w:rFonts w:asciiTheme="minorEastAsia" w:hAnsiTheme="minorEastAsia" w:cstheme="minorEastAsia"/>
          <w:b/>
          <w:kern w:val="0"/>
          <w:sz w:val="28"/>
          <w:szCs w:val="28"/>
        </w:rPr>
      </w:pPr>
      <w:r w:rsidRPr="007C3B9F">
        <w:rPr>
          <w:rFonts w:asciiTheme="minorEastAsia" w:hAnsiTheme="minorEastAsia" w:cstheme="minorEastAsia"/>
          <w:b/>
          <w:kern w:val="0"/>
          <w:sz w:val="28"/>
          <w:szCs w:val="28"/>
        </w:rPr>
        <w:t>9</w:t>
      </w:r>
      <w:r w:rsidRPr="007C3B9F">
        <w:rPr>
          <w:rFonts w:asciiTheme="minorEastAsia" w:hAnsiTheme="minorEastAsia" w:cstheme="minorEastAsia" w:hint="eastAsia"/>
          <w:b/>
          <w:kern w:val="0"/>
          <w:sz w:val="28"/>
          <w:szCs w:val="28"/>
        </w:rPr>
        <w:t>.</w:t>
      </w:r>
      <w:r w:rsidRPr="007C3B9F">
        <w:rPr>
          <w:rFonts w:asciiTheme="minorEastAsia" w:hAnsiTheme="minorEastAsia" w:cstheme="minorEastAsia"/>
          <w:b/>
          <w:kern w:val="0"/>
          <w:sz w:val="28"/>
          <w:szCs w:val="28"/>
        </w:rPr>
        <w:t>1</w:t>
      </w:r>
      <w:r w:rsidRPr="007C3B9F">
        <w:rPr>
          <w:rFonts w:asciiTheme="minorEastAsia" w:hAnsiTheme="minorEastAsia" w:cstheme="minorEastAsia" w:hint="eastAsia"/>
          <w:b/>
          <w:kern w:val="0"/>
          <w:sz w:val="28"/>
          <w:szCs w:val="28"/>
        </w:rPr>
        <w:t>本批次项目</w:t>
      </w:r>
      <w:r w:rsidR="001B28C6" w:rsidRPr="007C3B9F">
        <w:rPr>
          <w:rFonts w:asciiTheme="minorEastAsia" w:hAnsiTheme="minorEastAsia" w:cstheme="minorEastAsia"/>
          <w:b/>
          <w:kern w:val="0"/>
          <w:sz w:val="28"/>
          <w:szCs w:val="28"/>
        </w:rPr>
        <w:t>3</w:t>
      </w:r>
      <w:r w:rsidR="00000327" w:rsidRPr="007C3B9F">
        <w:rPr>
          <w:rFonts w:asciiTheme="minorEastAsia" w:hAnsiTheme="minorEastAsia" w:cstheme="minorEastAsia"/>
          <w:b/>
          <w:kern w:val="0"/>
          <w:sz w:val="28"/>
          <w:szCs w:val="28"/>
        </w:rPr>
        <w:t>个分包</w:t>
      </w:r>
      <w:r w:rsidR="00000327" w:rsidRPr="007C3B9F">
        <w:rPr>
          <w:rFonts w:asciiTheme="minorEastAsia" w:hAnsiTheme="minorEastAsia" w:cstheme="minorEastAsia" w:hint="eastAsia"/>
          <w:b/>
          <w:kern w:val="0"/>
          <w:sz w:val="28"/>
          <w:szCs w:val="28"/>
        </w:rPr>
        <w:t>接收</w:t>
      </w:r>
      <w:r w:rsidRPr="007C3B9F">
        <w:rPr>
          <w:rFonts w:asciiTheme="minorEastAsia" w:hAnsiTheme="minorEastAsia" w:cstheme="minorEastAsia" w:hint="eastAsia"/>
          <w:b/>
          <w:kern w:val="0"/>
          <w:sz w:val="28"/>
          <w:szCs w:val="28"/>
        </w:rPr>
        <w:t xml:space="preserve">时间、地点及评审时间、地点 </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应标文件接收时间：</w:t>
      </w:r>
      <w:r w:rsidR="00000327" w:rsidRPr="007C3B9F">
        <w:rPr>
          <w:rFonts w:asciiTheme="minorEastAsia" w:hAnsiTheme="minorEastAsia" w:cstheme="minorEastAsia" w:hint="eastAsia"/>
          <w:kern w:val="0"/>
          <w:sz w:val="28"/>
          <w:szCs w:val="28"/>
        </w:rPr>
        <w:t>2020年0</w:t>
      </w:r>
      <w:r w:rsidR="00932016" w:rsidRPr="007C3B9F">
        <w:rPr>
          <w:rFonts w:asciiTheme="minorEastAsia" w:hAnsiTheme="minorEastAsia" w:cstheme="minorEastAsia"/>
          <w:kern w:val="0"/>
          <w:sz w:val="28"/>
          <w:szCs w:val="28"/>
        </w:rPr>
        <w:t>3</w:t>
      </w:r>
      <w:r w:rsidR="00000327" w:rsidRPr="007C3B9F">
        <w:rPr>
          <w:rFonts w:asciiTheme="minorEastAsia" w:hAnsiTheme="minorEastAsia" w:cstheme="minorEastAsia" w:hint="eastAsia"/>
          <w:kern w:val="0"/>
          <w:sz w:val="28"/>
          <w:szCs w:val="28"/>
        </w:rPr>
        <w:t>月</w:t>
      </w:r>
      <w:r w:rsidR="00203EE1" w:rsidRPr="007C3B9F">
        <w:rPr>
          <w:rFonts w:asciiTheme="minorEastAsia" w:hAnsiTheme="minorEastAsia" w:cstheme="minorEastAsia"/>
          <w:kern w:val="0"/>
          <w:sz w:val="28"/>
          <w:szCs w:val="28"/>
        </w:rPr>
        <w:t>19</w:t>
      </w:r>
      <w:r w:rsidR="00000327" w:rsidRPr="007C3B9F">
        <w:rPr>
          <w:rFonts w:asciiTheme="minorEastAsia" w:hAnsiTheme="minorEastAsia" w:cstheme="minorEastAsia" w:hint="eastAsia"/>
          <w:kern w:val="0"/>
          <w:sz w:val="28"/>
          <w:szCs w:val="28"/>
        </w:rPr>
        <w:t>日</w:t>
      </w:r>
      <w:r w:rsidR="00A37481" w:rsidRPr="007C3B9F">
        <w:rPr>
          <w:rFonts w:asciiTheme="minorEastAsia" w:hAnsiTheme="minorEastAsia" w:cstheme="minorEastAsia"/>
          <w:kern w:val="0"/>
          <w:sz w:val="28"/>
          <w:szCs w:val="28"/>
        </w:rPr>
        <w:t>09</w:t>
      </w:r>
      <w:r w:rsidR="00000327" w:rsidRPr="007C3B9F">
        <w:rPr>
          <w:rFonts w:asciiTheme="minorEastAsia" w:hAnsiTheme="minorEastAsia" w:cstheme="minorEastAsia" w:hint="eastAsia"/>
          <w:kern w:val="0"/>
          <w:sz w:val="28"/>
          <w:szCs w:val="28"/>
        </w:rPr>
        <w:t>：</w:t>
      </w:r>
      <w:r w:rsidR="00A37481" w:rsidRPr="007C3B9F">
        <w:rPr>
          <w:rFonts w:asciiTheme="minorEastAsia" w:hAnsiTheme="minorEastAsia" w:cstheme="minorEastAsia"/>
          <w:kern w:val="0"/>
          <w:sz w:val="28"/>
          <w:szCs w:val="28"/>
        </w:rPr>
        <w:t>0</w:t>
      </w:r>
      <w:r w:rsidR="00000327" w:rsidRPr="007C3B9F">
        <w:rPr>
          <w:rFonts w:asciiTheme="minorEastAsia" w:hAnsiTheme="minorEastAsia" w:cstheme="minorEastAsia" w:hint="eastAsia"/>
          <w:kern w:val="0"/>
          <w:sz w:val="28"/>
          <w:szCs w:val="28"/>
        </w:rPr>
        <w:t>0</w:t>
      </w:r>
    </w:p>
    <w:p w:rsidR="00000327"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应标文件接收截止时间：</w:t>
      </w:r>
      <w:r w:rsidR="00000327" w:rsidRPr="007C3B9F">
        <w:rPr>
          <w:rFonts w:asciiTheme="minorEastAsia" w:hAnsiTheme="minorEastAsia" w:cstheme="minorEastAsia" w:hint="eastAsia"/>
          <w:kern w:val="0"/>
          <w:sz w:val="28"/>
          <w:szCs w:val="28"/>
        </w:rPr>
        <w:t>2020年0</w:t>
      </w:r>
      <w:r w:rsidR="00203EE1" w:rsidRPr="007C3B9F">
        <w:rPr>
          <w:rFonts w:asciiTheme="minorEastAsia" w:hAnsiTheme="minorEastAsia" w:cstheme="minorEastAsia"/>
          <w:kern w:val="0"/>
          <w:sz w:val="28"/>
          <w:szCs w:val="28"/>
        </w:rPr>
        <w:t>3</w:t>
      </w:r>
      <w:r w:rsidR="00000327" w:rsidRPr="007C3B9F">
        <w:rPr>
          <w:rFonts w:asciiTheme="minorEastAsia" w:hAnsiTheme="minorEastAsia" w:cstheme="minorEastAsia" w:hint="eastAsia"/>
          <w:kern w:val="0"/>
          <w:sz w:val="28"/>
          <w:szCs w:val="28"/>
        </w:rPr>
        <w:t>月</w:t>
      </w:r>
      <w:r w:rsidR="00203EE1" w:rsidRPr="007C3B9F">
        <w:rPr>
          <w:rFonts w:asciiTheme="minorEastAsia" w:hAnsiTheme="minorEastAsia" w:cstheme="minorEastAsia"/>
          <w:kern w:val="0"/>
          <w:sz w:val="28"/>
          <w:szCs w:val="28"/>
        </w:rPr>
        <w:t>19</w:t>
      </w:r>
      <w:r w:rsidR="00000327" w:rsidRPr="007C3B9F">
        <w:rPr>
          <w:rFonts w:asciiTheme="minorEastAsia" w:hAnsiTheme="minorEastAsia" w:cstheme="minorEastAsia" w:hint="eastAsia"/>
          <w:kern w:val="0"/>
          <w:sz w:val="28"/>
          <w:szCs w:val="28"/>
        </w:rPr>
        <w:t>日</w:t>
      </w:r>
      <w:r w:rsidR="00A37481" w:rsidRPr="007C3B9F">
        <w:rPr>
          <w:rFonts w:asciiTheme="minorEastAsia" w:hAnsiTheme="minorEastAsia" w:cstheme="minorEastAsia"/>
          <w:kern w:val="0"/>
          <w:sz w:val="28"/>
          <w:szCs w:val="28"/>
        </w:rPr>
        <w:t>09</w:t>
      </w:r>
      <w:r w:rsidR="00000327" w:rsidRPr="007C3B9F">
        <w:rPr>
          <w:rFonts w:asciiTheme="minorEastAsia" w:hAnsiTheme="minorEastAsia" w:cstheme="minorEastAsia" w:hint="eastAsia"/>
          <w:kern w:val="0"/>
          <w:sz w:val="28"/>
          <w:szCs w:val="28"/>
        </w:rPr>
        <w:t>：</w:t>
      </w:r>
      <w:r w:rsidR="00A37481" w:rsidRPr="007C3B9F">
        <w:rPr>
          <w:rFonts w:asciiTheme="minorEastAsia" w:hAnsiTheme="minorEastAsia" w:cstheme="minorEastAsia"/>
          <w:kern w:val="0"/>
          <w:sz w:val="28"/>
          <w:szCs w:val="28"/>
        </w:rPr>
        <w:t>3</w:t>
      </w:r>
      <w:r w:rsidR="00000327" w:rsidRPr="007C3B9F">
        <w:rPr>
          <w:rFonts w:asciiTheme="minorEastAsia" w:hAnsiTheme="minorEastAsia" w:cstheme="minorEastAsia" w:hint="eastAsia"/>
          <w:kern w:val="0"/>
          <w:sz w:val="28"/>
          <w:szCs w:val="28"/>
        </w:rPr>
        <w:t>0</w:t>
      </w:r>
    </w:p>
    <w:p w:rsidR="002558B1"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应标文件接收地点：</w:t>
      </w:r>
      <w:r w:rsidR="002558B1" w:rsidRPr="007C3B9F">
        <w:rPr>
          <w:rFonts w:asciiTheme="minorEastAsia" w:hAnsiTheme="minorEastAsia" w:cstheme="minorEastAsia" w:hint="eastAsia"/>
          <w:kern w:val="0"/>
          <w:sz w:val="28"/>
          <w:szCs w:val="28"/>
        </w:rPr>
        <w:t>南京市鼓楼区江东北路95号三楼会议室</w:t>
      </w:r>
      <w:proofErr w:type="gramStart"/>
      <w:r w:rsidR="002558B1" w:rsidRPr="007C3B9F">
        <w:rPr>
          <w:rFonts w:asciiTheme="minorEastAsia" w:hAnsiTheme="minorEastAsia" w:cstheme="minorEastAsia" w:hint="eastAsia"/>
          <w:kern w:val="0"/>
          <w:sz w:val="28"/>
          <w:szCs w:val="28"/>
        </w:rPr>
        <w:t>一</w:t>
      </w:r>
      <w:proofErr w:type="gramEnd"/>
      <w:r w:rsidR="002558B1" w:rsidRPr="007C3B9F">
        <w:rPr>
          <w:rFonts w:asciiTheme="minorEastAsia" w:hAnsiTheme="minorEastAsia" w:cstheme="minorEastAsia" w:hint="eastAsia"/>
          <w:kern w:val="0"/>
          <w:sz w:val="28"/>
          <w:szCs w:val="28"/>
        </w:rPr>
        <w:t>（江苏大友招标代理咨询有限公司）</w:t>
      </w:r>
    </w:p>
    <w:p w:rsidR="00000327"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评审时间：</w:t>
      </w:r>
      <w:r w:rsidR="00000327" w:rsidRPr="007C3B9F">
        <w:rPr>
          <w:rFonts w:asciiTheme="minorEastAsia" w:hAnsiTheme="minorEastAsia" w:cstheme="minorEastAsia" w:hint="eastAsia"/>
          <w:kern w:val="0"/>
          <w:sz w:val="28"/>
          <w:szCs w:val="28"/>
        </w:rPr>
        <w:t>2020年</w:t>
      </w:r>
      <w:r w:rsidR="00203EE1" w:rsidRPr="007C3B9F">
        <w:rPr>
          <w:rFonts w:asciiTheme="minorEastAsia" w:hAnsiTheme="minorEastAsia" w:cstheme="minorEastAsia"/>
          <w:kern w:val="0"/>
          <w:sz w:val="28"/>
          <w:szCs w:val="28"/>
        </w:rPr>
        <w:t>03</w:t>
      </w:r>
      <w:r w:rsidR="00000327" w:rsidRPr="007C3B9F">
        <w:rPr>
          <w:rFonts w:asciiTheme="minorEastAsia" w:hAnsiTheme="minorEastAsia" w:cstheme="minorEastAsia" w:hint="eastAsia"/>
          <w:kern w:val="0"/>
          <w:sz w:val="28"/>
          <w:szCs w:val="28"/>
        </w:rPr>
        <w:t>月</w:t>
      </w:r>
      <w:r w:rsidR="00203EE1" w:rsidRPr="007C3B9F">
        <w:rPr>
          <w:rFonts w:asciiTheme="minorEastAsia" w:hAnsiTheme="minorEastAsia" w:cstheme="minorEastAsia"/>
          <w:kern w:val="0"/>
          <w:sz w:val="28"/>
          <w:szCs w:val="28"/>
        </w:rPr>
        <w:t>19</w:t>
      </w:r>
      <w:r w:rsidR="00000327" w:rsidRPr="007C3B9F">
        <w:rPr>
          <w:rFonts w:asciiTheme="minorEastAsia" w:hAnsiTheme="minorEastAsia" w:cstheme="minorEastAsia" w:hint="eastAsia"/>
          <w:kern w:val="0"/>
          <w:sz w:val="28"/>
          <w:szCs w:val="28"/>
        </w:rPr>
        <w:t>日</w:t>
      </w:r>
      <w:r w:rsidR="00A37481" w:rsidRPr="007C3B9F">
        <w:rPr>
          <w:rFonts w:asciiTheme="minorEastAsia" w:hAnsiTheme="minorEastAsia" w:cstheme="minorEastAsia"/>
          <w:kern w:val="0"/>
          <w:sz w:val="28"/>
          <w:szCs w:val="28"/>
        </w:rPr>
        <w:t>09</w:t>
      </w:r>
      <w:r w:rsidR="00000327" w:rsidRPr="007C3B9F">
        <w:rPr>
          <w:rFonts w:asciiTheme="minorEastAsia" w:hAnsiTheme="minorEastAsia" w:cstheme="minorEastAsia" w:hint="eastAsia"/>
          <w:kern w:val="0"/>
          <w:sz w:val="28"/>
          <w:szCs w:val="28"/>
        </w:rPr>
        <w:t>：</w:t>
      </w:r>
      <w:r w:rsidR="00A37481" w:rsidRPr="007C3B9F">
        <w:rPr>
          <w:rFonts w:asciiTheme="minorEastAsia" w:hAnsiTheme="minorEastAsia" w:cstheme="minorEastAsia"/>
          <w:kern w:val="0"/>
          <w:sz w:val="28"/>
          <w:szCs w:val="28"/>
        </w:rPr>
        <w:t>3</w:t>
      </w:r>
      <w:r w:rsidR="00000327" w:rsidRPr="007C3B9F">
        <w:rPr>
          <w:rFonts w:asciiTheme="minorEastAsia" w:hAnsiTheme="minorEastAsia" w:cstheme="minorEastAsia" w:hint="eastAsia"/>
          <w:kern w:val="0"/>
          <w:sz w:val="28"/>
          <w:szCs w:val="28"/>
        </w:rPr>
        <w:t>0</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lastRenderedPageBreak/>
        <w:t>评审地点：</w:t>
      </w:r>
      <w:r w:rsidR="002558B1" w:rsidRPr="007C3B9F">
        <w:rPr>
          <w:rFonts w:asciiTheme="minorEastAsia" w:hAnsiTheme="minorEastAsia" w:cstheme="minorEastAsia" w:hint="eastAsia"/>
          <w:kern w:val="0"/>
          <w:sz w:val="28"/>
          <w:szCs w:val="28"/>
        </w:rPr>
        <w:t>南京市鼓楼区江东北路95号三楼会议室</w:t>
      </w:r>
      <w:r w:rsidRPr="007C3B9F">
        <w:rPr>
          <w:rFonts w:asciiTheme="minorEastAsia" w:hAnsiTheme="minorEastAsia" w:cstheme="minorEastAsia" w:hint="eastAsia"/>
          <w:kern w:val="0"/>
          <w:sz w:val="28"/>
          <w:szCs w:val="28"/>
        </w:rPr>
        <w:t>（</w:t>
      </w:r>
      <w:r w:rsidR="002558B1" w:rsidRPr="007C3B9F">
        <w:rPr>
          <w:rFonts w:asciiTheme="minorEastAsia" w:hAnsiTheme="minorEastAsia" w:cstheme="minorEastAsia" w:hint="eastAsia"/>
          <w:kern w:val="0"/>
          <w:sz w:val="28"/>
          <w:szCs w:val="28"/>
        </w:rPr>
        <w:t>江苏大友招标代理咨询有限公司</w:t>
      </w:r>
      <w:r w:rsidRPr="007C3B9F">
        <w:rPr>
          <w:rFonts w:asciiTheme="minorEastAsia" w:hAnsiTheme="minorEastAsia" w:cstheme="minorEastAsia" w:hint="eastAsia"/>
          <w:kern w:val="0"/>
          <w:sz w:val="28"/>
          <w:szCs w:val="28"/>
        </w:rPr>
        <w:t>）</w:t>
      </w:r>
    </w:p>
    <w:p w:rsidR="0019165E" w:rsidRPr="007C3B9F" w:rsidRDefault="00C03359">
      <w:pPr>
        <w:widowControl/>
        <w:shd w:val="clear" w:color="auto" w:fill="FFFFFF"/>
        <w:spacing w:before="54" w:after="54" w:line="560" w:lineRule="exact"/>
        <w:ind w:firstLineChars="200" w:firstLine="562"/>
        <w:jc w:val="left"/>
        <w:rPr>
          <w:rFonts w:asciiTheme="minorEastAsia" w:hAnsiTheme="minorEastAsia" w:cstheme="minorEastAsia"/>
          <w:kern w:val="0"/>
          <w:sz w:val="28"/>
          <w:szCs w:val="28"/>
        </w:rPr>
      </w:pPr>
      <w:r w:rsidRPr="007C3B9F">
        <w:rPr>
          <w:rFonts w:asciiTheme="minorEastAsia" w:hAnsiTheme="minorEastAsia" w:cstheme="minorEastAsia" w:hint="eastAsia"/>
          <w:b/>
          <w:kern w:val="0"/>
          <w:sz w:val="28"/>
          <w:szCs w:val="28"/>
        </w:rPr>
        <w:t>1</w:t>
      </w:r>
      <w:r w:rsidRPr="007C3B9F">
        <w:rPr>
          <w:rFonts w:asciiTheme="minorEastAsia" w:hAnsiTheme="minorEastAsia" w:cstheme="minorEastAsia"/>
          <w:b/>
          <w:kern w:val="0"/>
          <w:sz w:val="28"/>
          <w:szCs w:val="28"/>
        </w:rPr>
        <w:t>0</w:t>
      </w:r>
      <w:r w:rsidRPr="007C3B9F">
        <w:rPr>
          <w:rFonts w:asciiTheme="minorEastAsia" w:hAnsiTheme="minorEastAsia" w:cstheme="minorEastAsia" w:hint="eastAsia"/>
          <w:b/>
          <w:kern w:val="0"/>
          <w:sz w:val="28"/>
          <w:szCs w:val="28"/>
        </w:rPr>
        <w:t>、资格预审：</w:t>
      </w:r>
      <w:r w:rsidR="00DF129D" w:rsidRPr="007C3B9F">
        <w:rPr>
          <w:rFonts w:asciiTheme="minorEastAsia" w:hAnsiTheme="minorEastAsia" w:cstheme="minorEastAsia" w:hint="eastAsia"/>
          <w:kern w:val="0"/>
          <w:sz w:val="28"/>
          <w:szCs w:val="28"/>
        </w:rPr>
        <w:t>采购文件在本公告下方链接自行免费下载，</w:t>
      </w:r>
      <w:r w:rsidRPr="007C3B9F">
        <w:rPr>
          <w:rFonts w:asciiTheme="minorEastAsia" w:hAnsiTheme="minorEastAsia" w:cstheme="minorEastAsia" w:hint="eastAsia"/>
          <w:kern w:val="0"/>
          <w:sz w:val="28"/>
          <w:szCs w:val="28"/>
        </w:rPr>
        <w:t>自发布公告之日起至</w:t>
      </w:r>
      <w:r w:rsidR="00000327" w:rsidRPr="007C3B9F">
        <w:rPr>
          <w:rFonts w:asciiTheme="minorEastAsia" w:hAnsiTheme="minorEastAsia" w:cstheme="minorEastAsia" w:hint="eastAsia"/>
          <w:kern w:val="0"/>
          <w:sz w:val="28"/>
          <w:szCs w:val="28"/>
        </w:rPr>
        <w:t>2020年</w:t>
      </w:r>
      <w:r w:rsidR="00000327" w:rsidRPr="007C3B9F">
        <w:rPr>
          <w:rFonts w:asciiTheme="minorEastAsia" w:hAnsiTheme="minorEastAsia" w:cstheme="minorEastAsia"/>
          <w:kern w:val="0"/>
          <w:sz w:val="28"/>
          <w:szCs w:val="28"/>
        </w:rPr>
        <w:t>0</w:t>
      </w:r>
      <w:r w:rsidR="00932016" w:rsidRPr="007C3B9F">
        <w:rPr>
          <w:rFonts w:asciiTheme="minorEastAsia" w:hAnsiTheme="minorEastAsia" w:cstheme="minorEastAsia"/>
          <w:kern w:val="0"/>
          <w:sz w:val="28"/>
          <w:szCs w:val="28"/>
        </w:rPr>
        <w:t>3</w:t>
      </w:r>
      <w:r w:rsidRPr="007C3B9F">
        <w:rPr>
          <w:rFonts w:asciiTheme="minorEastAsia" w:hAnsiTheme="minorEastAsia" w:cstheme="minorEastAsia" w:hint="eastAsia"/>
          <w:kern w:val="0"/>
          <w:sz w:val="28"/>
          <w:szCs w:val="28"/>
        </w:rPr>
        <w:t>月</w:t>
      </w:r>
      <w:r w:rsidR="00932016" w:rsidRPr="007C3B9F">
        <w:rPr>
          <w:rFonts w:asciiTheme="minorEastAsia" w:hAnsiTheme="minorEastAsia" w:cstheme="minorEastAsia"/>
          <w:kern w:val="0"/>
          <w:sz w:val="28"/>
          <w:szCs w:val="28"/>
        </w:rPr>
        <w:t>1</w:t>
      </w:r>
      <w:r w:rsidR="00772AEE" w:rsidRPr="007C3B9F">
        <w:rPr>
          <w:rFonts w:asciiTheme="minorEastAsia" w:hAnsiTheme="minorEastAsia" w:cstheme="minorEastAsia"/>
          <w:kern w:val="0"/>
          <w:sz w:val="28"/>
          <w:szCs w:val="28"/>
        </w:rPr>
        <w:t>2</w:t>
      </w:r>
      <w:r w:rsidRPr="007C3B9F">
        <w:rPr>
          <w:rFonts w:asciiTheme="minorEastAsia" w:hAnsiTheme="minorEastAsia" w:cstheme="minorEastAsia" w:hint="eastAsia"/>
          <w:kern w:val="0"/>
          <w:sz w:val="28"/>
          <w:szCs w:val="28"/>
        </w:rPr>
        <w:t>日上午09：30-11：30，下午14：00-17：00止（北京时间，非工作日除外）前</w:t>
      </w:r>
      <w:r w:rsidR="00932016" w:rsidRPr="007C3B9F">
        <w:rPr>
          <w:rFonts w:asciiTheme="minorEastAsia" w:hAnsiTheme="minorEastAsia" w:cstheme="minorEastAsia" w:hint="eastAsia"/>
          <w:kern w:val="0"/>
          <w:sz w:val="28"/>
          <w:szCs w:val="28"/>
        </w:rPr>
        <w:t>请各潜在供应商将以下材料的扫描件</w:t>
      </w:r>
      <w:r w:rsidR="001B3785" w:rsidRPr="007C3B9F">
        <w:rPr>
          <w:rFonts w:asciiTheme="minorEastAsia" w:hAnsiTheme="minorEastAsia" w:cstheme="minorEastAsia" w:hint="eastAsia"/>
          <w:kern w:val="0"/>
          <w:sz w:val="28"/>
          <w:szCs w:val="28"/>
        </w:rPr>
        <w:t>以</w:t>
      </w:r>
      <w:r w:rsidR="00932016" w:rsidRPr="007C3B9F">
        <w:rPr>
          <w:rFonts w:asciiTheme="minorEastAsia" w:hAnsiTheme="minorEastAsia" w:cstheme="minorEastAsia" w:hint="eastAsia"/>
          <w:kern w:val="0"/>
          <w:sz w:val="28"/>
          <w:szCs w:val="28"/>
        </w:rPr>
        <w:t>邮件形式发送至代理机构邮箱（jsdayou2015@vip.126.com），代理机构将在收到邮件后的一个工作日内回复投标人是否通过资格审核。经代理机构审核，确认供应商通过资格审核后，方可</w:t>
      </w:r>
      <w:r w:rsidR="00DF129D" w:rsidRPr="007C3B9F">
        <w:rPr>
          <w:rFonts w:asciiTheme="minorEastAsia" w:hAnsiTheme="minorEastAsia" w:cstheme="minorEastAsia" w:hint="eastAsia"/>
          <w:kern w:val="0"/>
          <w:sz w:val="28"/>
          <w:szCs w:val="28"/>
        </w:rPr>
        <w:t>参与</w:t>
      </w:r>
      <w:bookmarkStart w:id="1" w:name="_GoBack"/>
      <w:bookmarkEnd w:id="1"/>
      <w:r w:rsidR="00DF129D" w:rsidRPr="007C3B9F">
        <w:rPr>
          <w:rFonts w:asciiTheme="minorEastAsia" w:hAnsiTheme="minorEastAsia" w:cstheme="minorEastAsia" w:hint="eastAsia"/>
          <w:kern w:val="0"/>
          <w:sz w:val="28"/>
          <w:szCs w:val="28"/>
        </w:rPr>
        <w:t>投标</w:t>
      </w:r>
      <w:r w:rsidR="00932016" w:rsidRPr="007C3B9F">
        <w:rPr>
          <w:rFonts w:asciiTheme="minorEastAsia" w:hAnsiTheme="minorEastAsia" w:cstheme="minorEastAsia" w:hint="eastAsia"/>
          <w:kern w:val="0"/>
          <w:sz w:val="28"/>
          <w:szCs w:val="28"/>
        </w:rPr>
        <w:t>，请各供应商留意邮箱情况：</w:t>
      </w:r>
    </w:p>
    <w:p w:rsidR="00932016" w:rsidRPr="007C3B9F" w:rsidRDefault="00932016" w:rsidP="0093201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（1）具有有效营业期限内的营业执照副本或具有有限年检的民办非企业登记证书（1份加盖公章复印件，原件备查）；</w:t>
      </w:r>
    </w:p>
    <w:p w:rsidR="00932016" w:rsidRPr="007C3B9F" w:rsidRDefault="00932016" w:rsidP="0093201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（2）法人授权委托书（原件并加盖公章</w:t>
      </w:r>
      <w:r w:rsidR="00DF129D" w:rsidRPr="007C3B9F">
        <w:rPr>
          <w:rFonts w:asciiTheme="minorEastAsia" w:hAnsiTheme="minorEastAsia" w:cstheme="minorEastAsia" w:hint="eastAsia"/>
          <w:kern w:val="0"/>
          <w:sz w:val="28"/>
          <w:szCs w:val="28"/>
        </w:rPr>
        <w:t>，法人授权委托书应体现联系人电话和所投分包号</w:t>
      </w:r>
      <w:r w:rsidRPr="007C3B9F">
        <w:rPr>
          <w:rFonts w:asciiTheme="minorEastAsia" w:hAnsiTheme="minorEastAsia" w:cstheme="minorEastAsia" w:hint="eastAsia"/>
          <w:kern w:val="0"/>
          <w:sz w:val="28"/>
          <w:szCs w:val="28"/>
        </w:rPr>
        <w:t>）；</w:t>
      </w:r>
    </w:p>
    <w:p w:rsidR="00932016" w:rsidRPr="007C3B9F" w:rsidRDefault="00932016" w:rsidP="0093201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（3）本人身份证（原件及复印件盖公章）；</w:t>
      </w:r>
    </w:p>
    <w:p w:rsidR="00932016" w:rsidRPr="007C3B9F" w:rsidRDefault="00932016" w:rsidP="00932016">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4）南京市政府采购供应商信用记录表（原件并加盖公章）（供应商每次参加政府采购活动时，须在采购文件发布之日起至递交响应文件截止日前，登录“南京市政府采购供应商诚信档案管理系统”注册成功后登陆打印“南京市政府采购供应商信用记录表”，经法定代表人签名并加盖公章后作为投标（响应）文件的组成部分提交给采购代理机构。</w:t>
      </w:r>
    </w:p>
    <w:p w:rsidR="0019165E" w:rsidRPr="007C3B9F" w:rsidRDefault="00C03359">
      <w:pPr>
        <w:widowControl/>
        <w:shd w:val="clear" w:color="auto" w:fill="FFFFFF"/>
        <w:spacing w:before="54" w:after="54" w:line="560" w:lineRule="exact"/>
        <w:ind w:firstLineChars="195" w:firstLine="548"/>
        <w:jc w:val="left"/>
        <w:rPr>
          <w:rFonts w:asciiTheme="minorEastAsia" w:hAnsiTheme="minorEastAsia" w:cstheme="minorEastAsia"/>
          <w:b/>
          <w:kern w:val="0"/>
          <w:sz w:val="28"/>
          <w:szCs w:val="28"/>
        </w:rPr>
      </w:pPr>
      <w:r w:rsidRPr="007C3B9F">
        <w:rPr>
          <w:rFonts w:asciiTheme="minorEastAsia" w:hAnsiTheme="minorEastAsia" w:cstheme="minorEastAsia" w:hint="eastAsia"/>
          <w:b/>
          <w:kern w:val="0"/>
          <w:sz w:val="28"/>
          <w:szCs w:val="28"/>
        </w:rPr>
        <w:t>1</w:t>
      </w:r>
      <w:r w:rsidRPr="007C3B9F">
        <w:rPr>
          <w:rFonts w:asciiTheme="minorEastAsia" w:hAnsiTheme="minorEastAsia" w:cstheme="minorEastAsia"/>
          <w:b/>
          <w:kern w:val="0"/>
          <w:sz w:val="28"/>
          <w:szCs w:val="28"/>
        </w:rPr>
        <w:t>1</w:t>
      </w:r>
      <w:r w:rsidRPr="007C3B9F">
        <w:rPr>
          <w:rFonts w:asciiTheme="minorEastAsia" w:hAnsiTheme="minorEastAsia" w:cstheme="minorEastAsia" w:hint="eastAsia"/>
          <w:b/>
          <w:kern w:val="0"/>
          <w:sz w:val="28"/>
          <w:szCs w:val="28"/>
        </w:rPr>
        <w:t>、采购单位联系方式</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联系人：</w:t>
      </w:r>
      <w:r w:rsidR="001B28C6" w:rsidRPr="007C3B9F">
        <w:rPr>
          <w:rFonts w:asciiTheme="minorEastAsia" w:hAnsiTheme="minorEastAsia" w:cstheme="minorEastAsia" w:hint="eastAsia"/>
          <w:kern w:val="0"/>
          <w:sz w:val="28"/>
          <w:szCs w:val="28"/>
        </w:rPr>
        <w:t>张晓芸</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联系电话：</w:t>
      </w:r>
      <w:r w:rsidR="001B28C6" w:rsidRPr="007C3B9F">
        <w:rPr>
          <w:rFonts w:asciiTheme="minorEastAsia" w:hAnsiTheme="minorEastAsia" w:cstheme="minorEastAsia"/>
          <w:kern w:val="0"/>
          <w:sz w:val="28"/>
          <w:szCs w:val="28"/>
        </w:rPr>
        <w:t>18913019822</w:t>
      </w:r>
      <w:r w:rsidRPr="007C3B9F">
        <w:rPr>
          <w:rFonts w:asciiTheme="minorEastAsia" w:hAnsiTheme="minorEastAsia" w:cstheme="minorEastAsia" w:hint="eastAsia"/>
          <w:kern w:val="0"/>
          <w:sz w:val="28"/>
          <w:szCs w:val="28"/>
        </w:rPr>
        <w:t xml:space="preserve"> </w:t>
      </w:r>
    </w:p>
    <w:p w:rsidR="0019165E" w:rsidRPr="007C3B9F" w:rsidRDefault="00C03359">
      <w:pPr>
        <w:widowControl/>
        <w:shd w:val="clear" w:color="auto" w:fill="FFFFFF"/>
        <w:spacing w:before="54" w:after="54" w:line="560" w:lineRule="exact"/>
        <w:ind w:firstLineChars="196" w:firstLine="551"/>
        <w:jc w:val="left"/>
        <w:rPr>
          <w:rFonts w:asciiTheme="minorEastAsia" w:hAnsiTheme="minorEastAsia" w:cstheme="minorEastAsia"/>
          <w:b/>
          <w:kern w:val="0"/>
          <w:sz w:val="28"/>
          <w:szCs w:val="28"/>
        </w:rPr>
      </w:pPr>
      <w:r w:rsidRPr="007C3B9F">
        <w:rPr>
          <w:rFonts w:asciiTheme="minorEastAsia" w:hAnsiTheme="minorEastAsia" w:cstheme="minorEastAsia" w:hint="eastAsia"/>
          <w:b/>
          <w:kern w:val="0"/>
          <w:sz w:val="28"/>
          <w:szCs w:val="28"/>
        </w:rPr>
        <w:t>1</w:t>
      </w:r>
      <w:r w:rsidRPr="007C3B9F">
        <w:rPr>
          <w:rFonts w:asciiTheme="minorEastAsia" w:hAnsiTheme="minorEastAsia" w:cstheme="minorEastAsia"/>
          <w:b/>
          <w:kern w:val="0"/>
          <w:sz w:val="28"/>
          <w:szCs w:val="28"/>
        </w:rPr>
        <w:t>2</w:t>
      </w:r>
      <w:r w:rsidRPr="007C3B9F">
        <w:rPr>
          <w:rFonts w:asciiTheme="minorEastAsia" w:hAnsiTheme="minorEastAsia" w:cstheme="minorEastAsia" w:hint="eastAsia"/>
          <w:b/>
          <w:kern w:val="0"/>
          <w:sz w:val="28"/>
          <w:szCs w:val="28"/>
        </w:rPr>
        <w:t>、招标代理机构联系方式</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lastRenderedPageBreak/>
        <w:t>联系人：杨悦、聂倩</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联系电话：025-69576326、69576329</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传    真：025-69576334</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地址：南京市鼓楼区江东北路95号3楼</w:t>
      </w:r>
    </w:p>
    <w:p w:rsidR="0019165E" w:rsidRPr="007C3B9F"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sidRPr="007C3B9F">
        <w:rPr>
          <w:rFonts w:asciiTheme="minorEastAsia" w:hAnsiTheme="minorEastAsia" w:cstheme="minorEastAsia" w:hint="eastAsia"/>
          <w:kern w:val="0"/>
          <w:sz w:val="28"/>
          <w:szCs w:val="28"/>
        </w:rPr>
        <w:t>邮编：210008</w:t>
      </w: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19165E">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2558B1" w:rsidRDefault="002558B1">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p>
    <w:p w:rsidR="0019165E" w:rsidRDefault="00C03359">
      <w:pPr>
        <w:pStyle w:val="1"/>
        <w:jc w:val="center"/>
        <w:rPr>
          <w:lang w:val="zh-CN"/>
        </w:rPr>
      </w:pPr>
      <w:bookmarkStart w:id="2" w:name="_Toc19632"/>
      <w:r>
        <w:rPr>
          <w:rFonts w:hint="eastAsia"/>
          <w:lang w:val="zh-CN"/>
        </w:rPr>
        <w:t>第二章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人</w:t>
      </w:r>
      <w:r>
        <w:rPr>
          <w:rFonts w:hint="eastAsia"/>
          <w:lang w:val="zh-CN"/>
        </w:rPr>
        <w:t xml:space="preserve"> </w:t>
      </w:r>
      <w:r>
        <w:rPr>
          <w:rFonts w:hint="eastAsia"/>
          <w:lang w:val="zh-CN"/>
        </w:rPr>
        <w:t>须</w:t>
      </w:r>
      <w:r>
        <w:rPr>
          <w:rFonts w:hint="eastAsia"/>
          <w:lang w:val="zh-CN"/>
        </w:rPr>
        <w:t xml:space="preserve"> </w:t>
      </w:r>
      <w:r>
        <w:rPr>
          <w:rFonts w:hint="eastAsia"/>
          <w:lang w:val="zh-CN"/>
        </w:rPr>
        <w:t>知</w:t>
      </w:r>
      <w:bookmarkEnd w:id="2"/>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一、总    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1、适用制度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根据</w:t>
      </w:r>
      <w:r w:rsidR="00000327">
        <w:rPr>
          <w:rFonts w:asciiTheme="minorEastAsia" w:hAnsiTheme="minorEastAsia" w:cstheme="minorEastAsia" w:hint="eastAsia"/>
          <w:kern w:val="0"/>
          <w:sz w:val="28"/>
          <w:szCs w:val="28"/>
        </w:rPr>
        <w:t>政府采购</w:t>
      </w:r>
      <w:r>
        <w:rPr>
          <w:rFonts w:asciiTheme="minorEastAsia" w:hAnsiTheme="minorEastAsia" w:cstheme="minorEastAsia" w:hint="eastAsia"/>
          <w:kern w:val="0"/>
          <w:sz w:val="28"/>
          <w:szCs w:val="28"/>
        </w:rPr>
        <w:t>有关规定办法，遵循公平、公正、公开原则。</w:t>
      </w:r>
    </w:p>
    <w:p w:rsidR="0019165E" w:rsidRDefault="00C03359">
      <w:pPr>
        <w:widowControl/>
        <w:shd w:val="clear" w:color="auto" w:fill="FFFFFF"/>
        <w:tabs>
          <w:tab w:val="left" w:pos="3705"/>
        </w:tabs>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2、定义</w:t>
      </w:r>
      <w:r>
        <w:rPr>
          <w:rFonts w:asciiTheme="minorEastAsia" w:hAnsiTheme="minorEastAsia" w:cstheme="minorEastAsia" w:hint="eastAsia"/>
          <w:kern w:val="0"/>
          <w:sz w:val="28"/>
          <w:szCs w:val="28"/>
        </w:rPr>
        <w:tab/>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“应标人”是指参加购买服务项目应争，并符合采购文件规定资格条件的法人。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“服务”指本采购文件中所述项目及相关服务。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2.3 “用户”是指直接使用或接受服务的单位、个人。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二、响应文件编制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1、应标人应当按照竞标文件的要求编制响应文件，并对其提交的响应文件真实性、合法性承担法律责任。</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2、响应文件的语言、计量单位、货币和编制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提交的响应文件、技术文件和资料，包括图纸中的说明，以及应标人与代理机构就有关竞标的所有来往函电均应使用中文。响应文件中若有英文或其他语言文字的资料，应提供相应的中文翻译资料。对不同文本响应文件的解释发生异议的，以中文文本为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应标人所使用的计量单位应为国家法定计量单位。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应标人应用人民币报价。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响应文件应字迹清楚、内容齐全、不得涂改。如有修改，修改处须有应标人公章或法定代表人或其授权应标代表签字。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响应文件应按照应标文件规定的顺序，统一用A4规格幅面打印、装订成册并编制目录，由于编排混乱导致响应文件被误读或查找不到，责任由应标人承担。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2.6 应标人应在响应文件中写清相应的项目编号、项目名称、应标人名称、地址、电话、传真等。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2.7 响应文件同时应提交文件的电子版本。</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3、响应文件的组成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3.1 应标人应当根据应标文件要求编制响应文件，并根据自己的商务能力、技术水平对应标文件提出的要求和条件逐条标明是否响应。响应文件由商务部分、技术部分、价格部分，以及其他部分组成。</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3.2 响应文件的商务部分。商务部分是证明应标人有资格参加应标和成交后有能力履行合同的文件，这些文件应能满足竞标采购文件的要求，包括但不限于下列文件，其中加※项目不得有缺失或无效：</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 应标申请及声明；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 xml:space="preserve">（2）※法定代表人授权委托书及委托代理人的身份证明文件的复印件； </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（3）※第一章竞标公告中第 3项规定的资格证明文件；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（4）应标人认为需要提供的其他资格证明文件和商务资料。</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三、应标须知</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1、在提交响应文件时间截止后，代理机构在规定的时间和地点组织评审小组进行评审。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评审工作由代理机构负责组织，具体评审事务由依法组建的评审小组负责。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3、应标单位提交的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及相关资料，均应使用中文，计量单位应为国家法定计量单位，应用人民币报价，报价单位为“元”。</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应字迹清楚、内容齐全、不得涂改。如有修改，修改处须有应标单位公章或应标专用章和法定代表人或其授权的应标单位代表签字。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要求的格式顺序，统一用A4规格幅面打印、装订成册并编制目录，由于编排混乱导致</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被误读或查找不到，责任由应</w:t>
      </w:r>
      <w:r>
        <w:rPr>
          <w:rFonts w:asciiTheme="minorEastAsia" w:hAnsiTheme="minorEastAsia" w:cstheme="minorEastAsia" w:hint="eastAsia"/>
          <w:kern w:val="0"/>
          <w:sz w:val="28"/>
          <w:szCs w:val="28"/>
        </w:rPr>
        <w:lastRenderedPageBreak/>
        <w:t>标单位承担。应标单位应在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中写清相应的项目编号、项目名称、应标单位全称、地址、电话、传真等。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6、本次应标活动不收取任何费用。应标单位应承担所有与准备和参加应标有关的费用，无论采购结果如何，采购单位在任何情况下均无义务和责任承担这些费用。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7、应标单位应当根据项目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要求编制应标书，</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应对项目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提出的要求和条件</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实质性响应，提供相关资料（如白皮书、彩页、手册、评估报告等），未提供资料的，评标时不予认可。</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8、应标单位根据项目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载明的采购项目实际情况，拟在成交后将成交项目的非主体、非关键性工作交由他人完成的，应当在</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中载明。</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的正本和副本均由应标单位法定代表人或经正式授权并对应标单位有约束力的委托代理人签字。</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10、应标单位应当将</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密封，密封不当，</w:t>
      </w:r>
      <w:proofErr w:type="gramStart"/>
      <w:r>
        <w:rPr>
          <w:rFonts w:asciiTheme="minorEastAsia" w:hAnsiTheme="minorEastAsia" w:cstheme="minorEastAsia" w:hint="eastAsia"/>
          <w:kern w:val="0"/>
          <w:sz w:val="28"/>
          <w:szCs w:val="28"/>
        </w:rPr>
        <w:t>做废</w:t>
      </w:r>
      <w:proofErr w:type="gramEnd"/>
      <w:r>
        <w:rPr>
          <w:rFonts w:asciiTheme="minorEastAsia" w:hAnsiTheme="minorEastAsia" w:cstheme="minorEastAsia" w:hint="eastAsia"/>
          <w:kern w:val="0"/>
          <w:sz w:val="28"/>
          <w:szCs w:val="28"/>
        </w:rPr>
        <w:t>标处理，在项目要求提交</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的截止时间前，将密封的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送达应标地点。不接受电话、邮寄、传真。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11、应标单位在应标截止时间前，可以对所递交的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进行补充、修改或撤回。补充、修改的内容应当按照项目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要求签署、盖章，并作为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的组成部分。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12、应标截止时间之后，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不得撤回，截止时间之后送达的不予受理；如果撤回的，两年内不得承接采购单位购买服务项目。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四、应标程序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评审小组评审应标人所递交的响应性文件，并根据应标文件规定的程序、评定成交的标准等事项与实质性响应竞标文件要求的应标人进行评审。未实质性响应竞标文件的响应文件按无效处理，评审小组将告知有关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 评审过程中，评审小组根据应标文件和竞标情况可能实质性变动采购需求中的技术、服务要求以及合同草案条款。实质性变动是应标文件的有效组成部分，评审小组将以书面形式通知所有参加竞标的应标人。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 应标人应当按照应标文件的变动情况和评审小组的要求重新提交响应文件，并由其法定代表人或授权代表签字或者加盖公章。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4、出现下列情形之一的响应文件按照无效处理：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（1）不具备竞标文件中规定资格条件的；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（2）未实质性响应应标文件要求的；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（3）不符合法律、法规和应标文件规定的其他实质性要求的。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5、出现下列情形之一的，竞标终止：</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（1）因情况变化，不再符合规定的竞标采购方式适用情形的；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（2）所有应标人的响应文件被评审小组认定为无效的；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（3）出现影响采购公正的违法、违规行为的；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（5）因重大变故，采购任务取消的；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（6）采购人需求发生重大变化暂时不能确定或应标人提供的服务不能满足需求等。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6、评定成交方法和标准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6.1 采用综合评分法。即在最大限度地满足竞标文件实质性要求前提下，按照竞标文件中规定的各项因素进行综合评审后，以评审总得分最高的应标人作为成交候选应标人或者成交应标人的评审方法。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6.2 综合评审的主要因素是：技术、服务、业绩、财务状况、信誉等。</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6.3 评审标准详见文件第四章。</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7、确定成交应标人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7.1 在综合比较与评价后按照得分高低顺序对应标人进行排列。得分相同的，按报价由低到高顺序排列。得分且报价相同的，由评审小组成员票决。评审小组将严格按照采购文件的要求和条件进行比较,根据评审办法直接确定成交单位或推荐出成交候选应标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7.2 成交应标人确定后，将在采购信息发布媒体上公告，成交应标人及时到代理机构领取成交通知书。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7.3 成交通知书对采购人和成交应标人具有同等法律效力。</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7.4 成交通知书发出后，成交应标人除发生法律规定的不能预见、不能避免并不能克服的客观情况外不得放弃或拒绝签订合同的。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7.5 代理机构对未成交的应标人</w:t>
      </w:r>
      <w:proofErr w:type="gramStart"/>
      <w:r>
        <w:rPr>
          <w:rFonts w:asciiTheme="minorEastAsia" w:hAnsiTheme="minorEastAsia" w:cstheme="minorEastAsia" w:hint="eastAsia"/>
          <w:kern w:val="0"/>
          <w:sz w:val="28"/>
          <w:szCs w:val="28"/>
        </w:rPr>
        <w:t>不作未成交</w:t>
      </w:r>
      <w:proofErr w:type="gramEnd"/>
      <w:r>
        <w:rPr>
          <w:rFonts w:asciiTheme="minorEastAsia" w:hAnsiTheme="minorEastAsia" w:cstheme="minorEastAsia" w:hint="eastAsia"/>
          <w:kern w:val="0"/>
          <w:sz w:val="28"/>
          <w:szCs w:val="28"/>
        </w:rPr>
        <w:t>原因的解释。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7.6 所有响应文件都将作为档案保存，不论成交与否，代理机构均不退回。</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五、关于评审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1、代理机构将组织评审工作。应标单位应派法人代表或授权代表准时参加，须签名报到。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kern w:val="0"/>
          <w:sz w:val="28"/>
          <w:szCs w:val="28"/>
        </w:rPr>
        <w:t>2、评审时，代理机构将邀请评委检查</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的密封情况，经确认无误后，由代</w:t>
      </w:r>
      <w:r>
        <w:rPr>
          <w:rFonts w:asciiTheme="minorEastAsia" w:hAnsiTheme="minorEastAsia" w:cstheme="minorEastAsia" w:hint="eastAsia"/>
          <w:color w:val="000000" w:themeColor="text1"/>
          <w:kern w:val="0"/>
          <w:sz w:val="28"/>
          <w:szCs w:val="28"/>
        </w:rPr>
        <w:t>理机构工作人员当众拆封。</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color w:val="000000" w:themeColor="text1"/>
          <w:kern w:val="0"/>
          <w:sz w:val="28"/>
          <w:szCs w:val="28"/>
        </w:rPr>
        <w:lastRenderedPageBreak/>
        <w:t>3、评标委员会将就</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及应标单位代表陈述有关内容进行质疑，应标单位代表应如实应答</w:t>
      </w:r>
      <w:r>
        <w:rPr>
          <w:rFonts w:asciiTheme="minorEastAsia" w:hAnsiTheme="minorEastAsia" w:cstheme="minorEastAsia" w:hint="eastAsia"/>
          <w:kern w:val="0"/>
          <w:sz w:val="28"/>
          <w:szCs w:val="28"/>
        </w:rPr>
        <w:t>（时间共15分钟，陈述5分钟，超时影响分值，质疑10分钟）。</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4、</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的大写金额与小写金额不一致的，以大写金额为准；总价金额与按单价金额不一致的，以单价金额计算为准；单价金额小数点有明显错位的，应以总价为准，并修改单价。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5、由代理机构负责组建评标委员会履行下列职责：</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（1）审查</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是否符合项目</w:t>
      </w:r>
      <w:proofErr w:type="gramStart"/>
      <w:r>
        <w:rPr>
          <w:rFonts w:asciiTheme="minorEastAsia" w:hAnsiTheme="minorEastAsia" w:cstheme="minorEastAsia" w:hint="eastAsia"/>
          <w:color w:val="000000" w:themeColor="text1"/>
          <w:kern w:val="0"/>
          <w:sz w:val="28"/>
          <w:szCs w:val="28"/>
        </w:rPr>
        <w:t>应标书</w:t>
      </w:r>
      <w:proofErr w:type="gramEnd"/>
      <w:r>
        <w:rPr>
          <w:rFonts w:asciiTheme="minorEastAsia" w:hAnsiTheme="minorEastAsia" w:cstheme="minorEastAsia" w:hint="eastAsia"/>
          <w:color w:val="000000" w:themeColor="text1"/>
          <w:kern w:val="0"/>
          <w:sz w:val="28"/>
          <w:szCs w:val="28"/>
        </w:rPr>
        <w:t>要求，并做出评价；</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color w:val="000000" w:themeColor="text1"/>
          <w:kern w:val="0"/>
          <w:sz w:val="28"/>
          <w:szCs w:val="28"/>
        </w:rPr>
      </w:pPr>
      <w:r>
        <w:rPr>
          <w:rFonts w:asciiTheme="minorEastAsia" w:hAnsiTheme="minorEastAsia" w:cstheme="minorEastAsia" w:hint="eastAsia"/>
          <w:color w:val="000000" w:themeColor="text1"/>
          <w:kern w:val="0"/>
          <w:sz w:val="28"/>
          <w:szCs w:val="28"/>
        </w:rPr>
        <w:t>（2）要求应标单位对应标书有关事项做出解释或者澄清；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（3）推荐成交候选应标单位名单，或者按照项目自主采购文件规定直接确定成交单位；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（4）报告非法干预评标工作的行为。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6、评审小组由采购单位代表、有关专家、业内代表等组成，独立开展评审工作。</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的资格性检查。依据法律法规和项目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的规定，对应标书中资格证明等进行审查，以确定应标单位是否具备应标资格。</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有下列情况之一的，在资格性、符合性检查时按照无效应标处理：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（1）未按照项目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规定要求密封、签署、盖章的；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（2）不具备项目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中规定资格要求的（仅审查采购单位根据采购项目的特殊要求规定的特定条件）；</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（3）应标的计划服务总指标量低过本项目规定的服务总指标（最低限量）；</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（4）只对本项目部分内容进行应标；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（5）不同应标单位的</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载明的项目管理成员为同一人；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（6）不同应标单位的</w:t>
      </w:r>
      <w:proofErr w:type="gramStart"/>
      <w:r>
        <w:rPr>
          <w:rFonts w:asciiTheme="minorEastAsia" w:hAnsiTheme="minorEastAsia" w:cstheme="minorEastAsia" w:hint="eastAsia"/>
          <w:kern w:val="0"/>
          <w:sz w:val="28"/>
          <w:szCs w:val="28"/>
        </w:rPr>
        <w:t>应标书相互</w:t>
      </w:r>
      <w:proofErr w:type="gramEnd"/>
      <w:r>
        <w:rPr>
          <w:rFonts w:asciiTheme="minorEastAsia" w:hAnsiTheme="minorEastAsia" w:cstheme="minorEastAsia" w:hint="eastAsia"/>
          <w:kern w:val="0"/>
          <w:sz w:val="28"/>
          <w:szCs w:val="28"/>
        </w:rPr>
        <w:t>混装；</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（7）服务承诺和付款条件未响应应标要求的；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（8）不符合法律、法规和项目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规定的其他实质性要求的。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8、</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的符合性检查。依据项目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规定，从</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的有效性、完整性和对项目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的响应程度进行审查，以确定是否对项目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的实质性要求</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响应。实质性要求是指本项目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中用 “必须”或“应（应当）”等其他文字说明的要求。</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9、有下列情形之一的予以废标，同时将</w:t>
      </w:r>
      <w:proofErr w:type="gramStart"/>
      <w:r>
        <w:rPr>
          <w:rFonts w:asciiTheme="minorEastAsia" w:hAnsiTheme="minorEastAsia" w:cstheme="minorEastAsia" w:hint="eastAsia"/>
          <w:kern w:val="0"/>
          <w:sz w:val="28"/>
          <w:szCs w:val="28"/>
        </w:rPr>
        <w:t>废标理由</w:t>
      </w:r>
      <w:proofErr w:type="gramEnd"/>
      <w:r>
        <w:rPr>
          <w:rFonts w:asciiTheme="minorEastAsia" w:hAnsiTheme="minorEastAsia" w:cstheme="minorEastAsia" w:hint="eastAsia"/>
          <w:kern w:val="0"/>
          <w:sz w:val="28"/>
          <w:szCs w:val="28"/>
        </w:rPr>
        <w:t>通知所有应标单位：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（1）应标单位的平均分低于75分；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（2）本项目要求等额报价，应标人的最终报价超过或低于采购预算的；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（3）因重大变故等不可抗力原因，采购任务取消的。</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10、澄清有关问题。对应标书中含义不明确、同类问题表述不一致或者明显文字和计算错误的内容，评标委员会可以要求应标单位</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必要的澄清、说明或者补正。应标单位的澄清、说明、补正应当采用书面形式，由其授权代表签字，但不得超出</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的范围或者改变</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的实质性内容。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11、原则上采用综合评分法。即在最大限度地满足项目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实质性要求前提下，按照项目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中规定的各项因素进行综合评审后，以评标总得分最高的应标单位作为成交候选应标单位或者成交单位的评审方法。</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12、综合评分的主要因素由项目</w:t>
      </w:r>
      <w:proofErr w:type="gramStart"/>
      <w:r>
        <w:rPr>
          <w:rFonts w:asciiTheme="minorEastAsia" w:hAnsiTheme="minorEastAsia" w:cstheme="minorEastAsia" w:hint="eastAsia"/>
          <w:kern w:val="0"/>
          <w:sz w:val="28"/>
          <w:szCs w:val="28"/>
        </w:rPr>
        <w:t>应标书</w:t>
      </w:r>
      <w:proofErr w:type="gramEnd"/>
      <w:r>
        <w:rPr>
          <w:rFonts w:asciiTheme="minorEastAsia" w:hAnsiTheme="minorEastAsia" w:cstheme="minorEastAsia" w:hint="eastAsia"/>
          <w:kern w:val="0"/>
          <w:sz w:val="28"/>
          <w:szCs w:val="28"/>
        </w:rPr>
        <w:t>确定。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六、关于确定成交单位或成交候选单位</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1、按照项目评审规定直接确定成交单位或成交候选单位确定后，将成交结果发布媒体进行公示，公示期为三个工作日，公示期内无应标单位质疑的，向成交候选单位发出成交通知书。</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2、成交通知书发出后，成交单位无正当理由不与采购单位签订合同的，将其列入不良行为记录名单，在一至三年内禁止参加</w:t>
      </w:r>
      <w:r w:rsidR="00E33A81">
        <w:rPr>
          <w:rFonts w:asciiTheme="minorEastAsia" w:hAnsiTheme="minorEastAsia" w:cstheme="minorEastAsia" w:hint="eastAsia"/>
          <w:kern w:val="0"/>
          <w:sz w:val="28"/>
          <w:szCs w:val="28"/>
        </w:rPr>
        <w:t>政府</w:t>
      </w:r>
      <w:r>
        <w:rPr>
          <w:rFonts w:asciiTheme="minorEastAsia" w:hAnsiTheme="minorEastAsia" w:cstheme="minorEastAsia" w:hint="eastAsia"/>
          <w:kern w:val="0"/>
          <w:sz w:val="28"/>
          <w:szCs w:val="28"/>
        </w:rPr>
        <w:t>采购活动。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3、评审小组根据全体评审成员签字的原始评审记录和评审结果编写评审报告。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4、代理机构将采取必要措施，保证评标在严格保密的情况下进行。任何单位和个人不得干预影响评标。</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5、凡是与审查、澄清、评价和比较应标的有关资料等，均不向应标单位及与评标无关的其他人员透露。</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七、签订合同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1、成交单位应当自成交通知书发出之日起三十日内，按照约定与采购单位签订合同。</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2、采购单位不得向成交单位提出任何不合理的要求作为签订合同的条件，不得与成交单位私下订立背离合同实质性内容的协议。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3、成交单位因不可抗力或者自身原因不能履行合同的，采购单位可以视情与排位在成交单位之后第一位的成交候选应标单位签订合同，以此类推。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4、合同履行中，项目有关经费使用应参照南京市财政部门有关规定执行，并接受采购单位委托的第三方机构进行抽查审计。采购单位需追加金额时，在不改变合同其他条款的前提下，可以与成交单位协商签订补充合同，但所有补充合同的采购金额不得超过原合同采购金额的百分之十。成交单位项目执行最</w:t>
      </w:r>
      <w:r>
        <w:rPr>
          <w:rFonts w:asciiTheme="minorEastAsia" w:hAnsiTheme="minorEastAsia" w:cstheme="minorEastAsia" w:hint="eastAsia"/>
          <w:kern w:val="0"/>
          <w:sz w:val="28"/>
          <w:szCs w:val="28"/>
        </w:rPr>
        <w:lastRenderedPageBreak/>
        <w:t>终金额超过竞标金额，超出部分资金由应标人自行承担，采购单位不予追加经费。</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5、合同履行中，成交单位应与采购单位保持联系，及时向采购单位报告项目进展情况，接受采购单位委托的第三方机构对项目实施情况进行评估。</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八、咨询和诚信</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1、询问</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1.1 应标人对采购活动事项有疑问的，可以向代理机构提出询问，代理机构将在两个工作日内</w:t>
      </w:r>
      <w:proofErr w:type="gramStart"/>
      <w:r>
        <w:rPr>
          <w:rFonts w:asciiTheme="minorEastAsia" w:hAnsiTheme="minorEastAsia" w:cstheme="minorEastAsia" w:hint="eastAsia"/>
          <w:kern w:val="0"/>
          <w:sz w:val="28"/>
          <w:szCs w:val="28"/>
        </w:rPr>
        <w:t>作出</w:t>
      </w:r>
      <w:proofErr w:type="gramEnd"/>
      <w:r>
        <w:rPr>
          <w:rFonts w:asciiTheme="minorEastAsia" w:hAnsiTheme="minorEastAsia" w:cstheme="minorEastAsia" w:hint="eastAsia"/>
          <w:kern w:val="0"/>
          <w:sz w:val="28"/>
          <w:szCs w:val="28"/>
        </w:rPr>
        <w:t>答复，但答复的内容不涉及商业秘密。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2、诚实信用</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2.1 应标人之间不得相互串通报价，不得妨碍其他应标人的公平应争，不得损害采购人和其他应标人的合法权益。</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2.2 应标人不得以向代理机构工作人员、评审小组成员行贿或者采取其他不正当手段谋取成交。</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2.3 应标人不得虚假质疑和恶意质疑，并对质疑内容的真实性承担责任。应标人或者其他利害关系人通过捏造事实、伪造证明材料等方式提出异议或投诉，阻碍采购活动正常进行的，属于严重不良行为，代理机构将提请行政主管部门将其列入不良行为记录名单，并依法予以处罚</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2.4 应标人不得虚假承诺，否则，按照提供虚假材料谋取成交处理。</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2.5 应标人应自觉遵守竞标、评审纪律，扰乱评审、评审现场秩序的，属于失信行为。</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九、其他</w:t>
      </w:r>
    </w:p>
    <w:p w:rsidR="0019165E" w:rsidRDefault="00C03359">
      <w:pPr>
        <w:widowControl/>
        <w:shd w:val="clear" w:color="auto" w:fill="FFFFFF"/>
        <w:spacing w:before="54" w:after="54" w:line="560" w:lineRule="exact"/>
        <w:ind w:firstLineChars="200" w:firstLine="560"/>
        <w:jc w:val="left"/>
        <w:rPr>
          <w:rFonts w:asciiTheme="minorEastAsia" w:hAnsiTheme="minorEastAsia" w:cstheme="minorEastAsia"/>
          <w:kern w:val="0"/>
          <w:sz w:val="28"/>
          <w:szCs w:val="28"/>
        </w:rPr>
      </w:pPr>
      <w:r>
        <w:rPr>
          <w:rFonts w:asciiTheme="minorEastAsia" w:hAnsiTheme="minorEastAsia" w:cstheme="minorEastAsia" w:hint="eastAsia"/>
          <w:kern w:val="0"/>
          <w:sz w:val="28"/>
          <w:szCs w:val="28"/>
        </w:rPr>
        <w:t>1、应标单位递交应标书后视同确认并接受以上内容。</w:t>
      </w:r>
    </w:p>
    <w:p w:rsidR="0019165E" w:rsidRDefault="00C03359">
      <w:pPr>
        <w:ind w:firstLineChars="200" w:firstLine="560"/>
        <w:rPr>
          <w:rFonts w:asciiTheme="minorEastAsia" w:hAnsiTheme="minorEastAsia" w:cstheme="minorEastAsia"/>
          <w:kern w:val="0"/>
          <w:sz w:val="28"/>
          <w:szCs w:val="28"/>
        </w:rPr>
      </w:pPr>
      <w:r>
        <w:rPr>
          <w:rFonts w:asciiTheme="minorEastAsia" w:hAnsiTheme="minorEastAsia" w:cstheme="minorEastAsia" w:hint="eastAsia"/>
          <w:kern w:val="0"/>
          <w:sz w:val="28"/>
          <w:szCs w:val="28"/>
        </w:rPr>
        <w:lastRenderedPageBreak/>
        <w:t>2、关于项目的未尽事宜由采购联系人负责。</w:t>
      </w: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19165E">
      <w:pPr>
        <w:rPr>
          <w:rFonts w:asciiTheme="minorEastAsia" w:hAnsiTheme="minorEastAsia" w:cstheme="minorEastAsia"/>
          <w:kern w:val="0"/>
          <w:sz w:val="28"/>
          <w:szCs w:val="28"/>
        </w:rPr>
      </w:pPr>
    </w:p>
    <w:p w:rsidR="0019165E" w:rsidRDefault="00C03359">
      <w:pPr>
        <w:pStyle w:val="1"/>
        <w:jc w:val="center"/>
        <w:rPr>
          <w:lang w:val="zh-CN"/>
        </w:rPr>
      </w:pPr>
      <w:bookmarkStart w:id="3" w:name="_Toc20100"/>
      <w:r>
        <w:rPr>
          <w:rFonts w:hint="eastAsia"/>
          <w:lang w:val="zh-CN"/>
        </w:rPr>
        <w:t>第三章</w:t>
      </w:r>
      <w:r>
        <w:rPr>
          <w:rFonts w:hint="eastAsia"/>
          <w:lang w:val="zh-CN"/>
        </w:rPr>
        <w:t xml:space="preserve"> </w:t>
      </w:r>
      <w:r>
        <w:rPr>
          <w:rFonts w:hint="eastAsia"/>
          <w:lang w:val="zh-CN"/>
        </w:rPr>
        <w:t>项</w:t>
      </w:r>
      <w:r>
        <w:rPr>
          <w:rFonts w:hint="eastAsia"/>
          <w:lang w:val="zh-CN"/>
        </w:rPr>
        <w:t xml:space="preserve"> </w:t>
      </w:r>
      <w:r>
        <w:rPr>
          <w:rFonts w:hint="eastAsia"/>
          <w:lang w:val="zh-CN"/>
        </w:rPr>
        <w:t>目</w:t>
      </w:r>
      <w:r>
        <w:rPr>
          <w:rFonts w:hint="eastAsia"/>
          <w:lang w:val="zh-CN"/>
        </w:rPr>
        <w:t xml:space="preserve"> </w:t>
      </w:r>
      <w:r>
        <w:rPr>
          <w:rFonts w:hint="eastAsia"/>
          <w:lang w:val="zh-CN"/>
        </w:rPr>
        <w:t>需</w:t>
      </w:r>
      <w:r>
        <w:rPr>
          <w:rFonts w:hint="eastAsia"/>
          <w:lang w:val="zh-CN"/>
        </w:rPr>
        <w:t xml:space="preserve"> </w:t>
      </w:r>
      <w:r>
        <w:rPr>
          <w:rFonts w:hint="eastAsia"/>
          <w:lang w:val="zh-CN"/>
        </w:rPr>
        <w:t>求</w:t>
      </w:r>
      <w:bookmarkEnd w:id="3"/>
    </w:p>
    <w:p w:rsidR="0019165E" w:rsidRDefault="00C03359">
      <w:pPr>
        <w:spacing w:line="560" w:lineRule="exact"/>
        <w:ind w:firstLineChars="200" w:firstLine="562"/>
        <w:rPr>
          <w:rFonts w:asciiTheme="minorEastAsia" w:hAnsiTheme="minorEastAsia" w:cstheme="minorEastAsia"/>
          <w:b/>
          <w:sz w:val="28"/>
          <w:szCs w:val="28"/>
        </w:rPr>
      </w:pPr>
      <w:r>
        <w:rPr>
          <w:rFonts w:asciiTheme="minorEastAsia" w:hAnsiTheme="minorEastAsia" w:cstheme="minorEastAsia" w:hint="eastAsia"/>
          <w:b/>
          <w:sz w:val="28"/>
          <w:szCs w:val="28"/>
        </w:rPr>
        <w:t>一、项目说明：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（一）项目简介</w:t>
      </w:r>
    </w:p>
    <w:p w:rsidR="0019165E" w:rsidRDefault="00C03359">
      <w:pPr>
        <w:spacing w:line="560" w:lineRule="exact"/>
        <w:ind w:firstLineChars="200" w:firstLine="560"/>
        <w:rPr>
          <w:rFonts w:asciiTheme="minorEastAsia" w:hAnsiTheme="minorEastAsia" w:cstheme="minorEastAsia"/>
          <w:sz w:val="28"/>
          <w:szCs w:val="28"/>
          <w:highlight w:val="yellow"/>
        </w:rPr>
      </w:pPr>
      <w:r>
        <w:rPr>
          <w:rFonts w:asciiTheme="minorEastAsia" w:hAnsiTheme="minorEastAsia" w:cstheme="minorEastAsia" w:hint="eastAsia"/>
          <w:sz w:val="28"/>
          <w:szCs w:val="28"/>
        </w:rPr>
        <w:t>本项目为</w:t>
      </w:r>
      <w:r w:rsidR="00016204">
        <w:rPr>
          <w:rFonts w:asciiTheme="minorEastAsia" w:hAnsiTheme="minorEastAsia" w:cstheme="minorEastAsia" w:hint="eastAsia"/>
          <w:sz w:val="28"/>
          <w:szCs w:val="28"/>
        </w:rPr>
        <w:t>南京市浦口区妇女联合会2020年度公益创投项目（江浦街道）</w:t>
      </w:r>
      <w:r>
        <w:rPr>
          <w:rFonts w:asciiTheme="minorEastAsia" w:hAnsiTheme="minorEastAsia" w:cstheme="minorEastAsia" w:hint="eastAsia"/>
          <w:sz w:val="28"/>
          <w:szCs w:val="28"/>
        </w:rPr>
        <w:t>，共计</w:t>
      </w:r>
      <w:r w:rsidR="001B28C6">
        <w:rPr>
          <w:rFonts w:asciiTheme="minorEastAsia" w:hAnsiTheme="minorEastAsia" w:cstheme="minorEastAsia"/>
          <w:sz w:val="28"/>
          <w:szCs w:val="28"/>
        </w:rPr>
        <w:t>3</w:t>
      </w:r>
      <w:r>
        <w:rPr>
          <w:rFonts w:asciiTheme="minorEastAsia" w:hAnsiTheme="minorEastAsia" w:cstheme="minorEastAsia" w:hint="eastAsia"/>
          <w:sz w:val="28"/>
          <w:szCs w:val="28"/>
        </w:rPr>
        <w:t>个分包项目，扶持资金</w:t>
      </w:r>
      <w:r w:rsidR="00292115">
        <w:rPr>
          <w:rFonts w:asciiTheme="minorEastAsia" w:hAnsiTheme="minorEastAsia" w:cstheme="minorEastAsia"/>
          <w:sz w:val="28"/>
          <w:szCs w:val="28"/>
        </w:rPr>
        <w:t>2</w:t>
      </w:r>
      <w:r w:rsidR="00C06BFD">
        <w:rPr>
          <w:rFonts w:asciiTheme="minorEastAsia" w:hAnsiTheme="minorEastAsia" w:cstheme="minorEastAsia"/>
          <w:sz w:val="28"/>
          <w:szCs w:val="28"/>
        </w:rPr>
        <w:t>8</w:t>
      </w:r>
      <w:r>
        <w:rPr>
          <w:rFonts w:asciiTheme="minorEastAsia" w:hAnsiTheme="minorEastAsia" w:cstheme="minorEastAsia" w:hint="eastAsia"/>
          <w:sz w:val="28"/>
          <w:szCs w:val="28"/>
        </w:rPr>
        <w:t>万元。</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（二）项目服务内容及指标</w:t>
      </w:r>
    </w:p>
    <w:tbl>
      <w:tblPr>
        <w:tblpPr w:leftFromText="180" w:rightFromText="180" w:vertAnchor="text" w:horzAnchor="margin" w:tblpXSpec="center" w:tblpY="38"/>
        <w:tblW w:w="10435" w:type="dxa"/>
        <w:tblLayout w:type="fixed"/>
        <w:tblCellMar>
          <w:left w:w="30" w:type="dxa"/>
          <w:right w:w="30" w:type="dxa"/>
        </w:tblCellMar>
        <w:tblLook w:val="04A0" w:firstRow="1" w:lastRow="0" w:firstColumn="1" w:lastColumn="0" w:noHBand="0" w:noVBand="1"/>
      </w:tblPr>
      <w:tblGrid>
        <w:gridCol w:w="881"/>
        <w:gridCol w:w="8080"/>
        <w:gridCol w:w="1474"/>
      </w:tblGrid>
      <w:tr w:rsidR="0019165E">
        <w:trPr>
          <w:trHeight w:val="860"/>
        </w:trPr>
        <w:tc>
          <w:tcPr>
            <w:tcW w:w="881"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分包号</w:t>
            </w:r>
          </w:p>
        </w:tc>
        <w:tc>
          <w:tcPr>
            <w:tcW w:w="8080" w:type="dxa"/>
            <w:tcBorders>
              <w:top w:val="single" w:sz="6" w:space="0" w:color="auto"/>
              <w:left w:val="single" w:sz="6" w:space="0" w:color="auto"/>
              <w:bottom w:val="single" w:sz="6" w:space="0" w:color="auto"/>
              <w:right w:val="single" w:sz="6" w:space="0" w:color="auto"/>
            </w:tcBorders>
            <w:vAlign w:val="center"/>
          </w:tcPr>
          <w:p w:rsidR="0019165E" w:rsidRDefault="00C03359">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hint="eastAsia"/>
                <w:b/>
                <w:kern w:val="0"/>
                <w:sz w:val="24"/>
                <w:szCs w:val="24"/>
              </w:rPr>
              <w:t>服务内容及指标（包括但不限于以下指标，鼓励创新项目运作形式）</w:t>
            </w:r>
          </w:p>
        </w:tc>
        <w:tc>
          <w:tcPr>
            <w:tcW w:w="1474" w:type="dxa"/>
            <w:tcBorders>
              <w:top w:val="single" w:sz="6" w:space="0" w:color="auto"/>
              <w:left w:val="single" w:sz="6" w:space="0" w:color="auto"/>
              <w:bottom w:val="single" w:sz="6" w:space="0" w:color="auto"/>
              <w:right w:val="single" w:sz="6" w:space="0" w:color="auto"/>
            </w:tcBorders>
            <w:vAlign w:val="center"/>
          </w:tcPr>
          <w:p w:rsidR="0019165E" w:rsidRDefault="00C03359" w:rsidP="00E33A81">
            <w:pPr>
              <w:autoSpaceDE w:val="0"/>
              <w:autoSpaceDN w:val="0"/>
              <w:adjustRightInd w:val="0"/>
              <w:jc w:val="center"/>
              <w:rPr>
                <w:rFonts w:asciiTheme="minorEastAsia" w:hAnsiTheme="minorEastAsia" w:cstheme="minorEastAsia"/>
                <w:b/>
                <w:kern w:val="0"/>
                <w:sz w:val="24"/>
                <w:szCs w:val="24"/>
              </w:rPr>
            </w:pPr>
            <w:r>
              <w:rPr>
                <w:rFonts w:asciiTheme="minorEastAsia" w:hAnsiTheme="minorEastAsia" w:cstheme="minorEastAsia"/>
                <w:b/>
                <w:kern w:val="0"/>
                <w:sz w:val="24"/>
                <w:szCs w:val="24"/>
              </w:rPr>
              <w:t>服务</w:t>
            </w:r>
            <w:r w:rsidR="00E33A81">
              <w:rPr>
                <w:rFonts w:asciiTheme="minorEastAsia" w:hAnsiTheme="minorEastAsia" w:cstheme="minorEastAsia" w:hint="eastAsia"/>
                <w:b/>
                <w:kern w:val="0"/>
                <w:sz w:val="24"/>
                <w:szCs w:val="24"/>
              </w:rPr>
              <w:t>对象</w:t>
            </w:r>
          </w:p>
        </w:tc>
      </w:tr>
      <w:tr w:rsidR="00AA113A" w:rsidTr="00016204">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AA113A" w:rsidRPr="00E33A81" w:rsidRDefault="00AA113A" w:rsidP="00AA113A">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t>1</w:t>
            </w:r>
          </w:p>
        </w:tc>
        <w:tc>
          <w:tcPr>
            <w:tcW w:w="8080" w:type="dxa"/>
            <w:tcBorders>
              <w:top w:val="single" w:sz="4" w:space="0" w:color="auto"/>
              <w:left w:val="single" w:sz="4" w:space="0" w:color="auto"/>
              <w:bottom w:val="single" w:sz="4" w:space="0" w:color="auto"/>
              <w:right w:val="single" w:sz="4" w:space="0" w:color="auto"/>
            </w:tcBorders>
            <w:shd w:val="clear" w:color="auto" w:fill="auto"/>
            <w:vAlign w:val="center"/>
          </w:tcPr>
          <w:p w:rsidR="00AA113A" w:rsidRPr="00AA113A" w:rsidRDefault="00AA113A" w:rsidP="00AA113A">
            <w:pPr>
              <w:widowControl/>
              <w:jc w:val="left"/>
              <w:rPr>
                <w:rFonts w:asciiTheme="minorEastAsia" w:hAnsiTheme="minorEastAsia" w:cs="宋体"/>
                <w:color w:val="000000"/>
                <w:kern w:val="0"/>
                <w:sz w:val="24"/>
                <w:szCs w:val="24"/>
              </w:rPr>
            </w:pPr>
            <w:r w:rsidRPr="00AA113A">
              <w:rPr>
                <w:rFonts w:asciiTheme="minorEastAsia" w:hAnsiTheme="minorEastAsia" w:hint="eastAsia"/>
                <w:color w:val="000000"/>
                <w:sz w:val="24"/>
                <w:szCs w:val="24"/>
              </w:rPr>
              <w:t>（一）做好辖区</w:t>
            </w:r>
            <w:proofErr w:type="gramStart"/>
            <w:r w:rsidRPr="00AA113A">
              <w:rPr>
                <w:rFonts w:asciiTheme="minorEastAsia" w:hAnsiTheme="minorEastAsia" w:hint="eastAsia"/>
                <w:color w:val="000000"/>
                <w:sz w:val="24"/>
                <w:szCs w:val="24"/>
              </w:rPr>
              <w:t>内妇女维</w:t>
            </w:r>
            <w:proofErr w:type="gramEnd"/>
            <w:r w:rsidRPr="00AA113A">
              <w:rPr>
                <w:rFonts w:asciiTheme="minorEastAsia" w:hAnsiTheme="minorEastAsia" w:hint="eastAsia"/>
                <w:color w:val="000000"/>
                <w:sz w:val="24"/>
                <w:szCs w:val="24"/>
              </w:rPr>
              <w:t>权工作，协调婚姻家庭纠纷疑难个案工作。</w:t>
            </w:r>
            <w:r w:rsidRPr="00AA113A">
              <w:rPr>
                <w:rFonts w:asciiTheme="minorEastAsia" w:hAnsiTheme="minorEastAsia" w:hint="eastAsia"/>
                <w:color w:val="000000"/>
                <w:sz w:val="24"/>
                <w:szCs w:val="24"/>
              </w:rPr>
              <w:br/>
              <w:t>（二）值班接待，至少安排1名专职调解员接待，为个案提供法律咨询，调</w:t>
            </w:r>
            <w:r w:rsidRPr="00AA113A">
              <w:rPr>
                <w:rFonts w:asciiTheme="minorEastAsia" w:hAnsiTheme="minorEastAsia" w:hint="eastAsia"/>
                <w:color w:val="000000"/>
                <w:sz w:val="24"/>
                <w:szCs w:val="24"/>
              </w:rPr>
              <w:lastRenderedPageBreak/>
              <w:t>解受理，调解回访等。</w:t>
            </w:r>
            <w:r w:rsidRPr="00AA113A">
              <w:rPr>
                <w:rFonts w:asciiTheme="minorEastAsia" w:hAnsiTheme="minorEastAsia" w:hint="eastAsia"/>
                <w:color w:val="000000"/>
                <w:sz w:val="24"/>
                <w:szCs w:val="24"/>
              </w:rPr>
              <w:br/>
              <w:t>（三）围绕市区妇联工作要求开种各类维权活动。</w:t>
            </w:r>
            <w:r w:rsidRPr="00AA113A">
              <w:rPr>
                <w:rFonts w:asciiTheme="minorEastAsia" w:hAnsiTheme="minorEastAsia" w:hint="eastAsia"/>
                <w:color w:val="000000"/>
                <w:sz w:val="24"/>
                <w:szCs w:val="24"/>
              </w:rPr>
              <w:br/>
              <w:t>（四）通过妇女维权、矛盾调解来化解街道发展中遇到的矛盾，进而推动街道经济、文化、社会事业全面发展。</w:t>
            </w:r>
          </w:p>
        </w:tc>
        <w:tc>
          <w:tcPr>
            <w:tcW w:w="1474" w:type="dxa"/>
            <w:tcBorders>
              <w:top w:val="single" w:sz="4" w:space="0" w:color="auto"/>
              <w:left w:val="single" w:sz="4" w:space="0" w:color="auto"/>
              <w:bottom w:val="single" w:sz="4" w:space="0" w:color="auto"/>
              <w:right w:val="single" w:sz="4" w:space="0" w:color="auto"/>
            </w:tcBorders>
            <w:shd w:val="clear" w:color="auto" w:fill="auto"/>
            <w:vAlign w:val="center"/>
          </w:tcPr>
          <w:p w:rsidR="00AA113A" w:rsidRPr="00AA113A" w:rsidRDefault="00AA113A" w:rsidP="00AA113A">
            <w:pPr>
              <w:widowControl/>
              <w:jc w:val="center"/>
              <w:rPr>
                <w:rFonts w:asciiTheme="minorEastAsia" w:hAnsiTheme="minorEastAsia" w:cs="宋体"/>
                <w:color w:val="000000"/>
                <w:kern w:val="0"/>
                <w:sz w:val="24"/>
                <w:szCs w:val="24"/>
              </w:rPr>
            </w:pPr>
            <w:r w:rsidRPr="00AA113A">
              <w:rPr>
                <w:rFonts w:asciiTheme="minorEastAsia" w:hAnsiTheme="minorEastAsia" w:hint="eastAsia"/>
                <w:color w:val="000000"/>
                <w:sz w:val="24"/>
                <w:szCs w:val="24"/>
              </w:rPr>
              <w:lastRenderedPageBreak/>
              <w:t>辖区内所有家庭、弱势妇</w:t>
            </w:r>
            <w:r w:rsidRPr="00AA113A">
              <w:rPr>
                <w:rFonts w:asciiTheme="minorEastAsia" w:hAnsiTheme="minorEastAsia" w:hint="eastAsia"/>
                <w:color w:val="000000"/>
                <w:sz w:val="24"/>
                <w:szCs w:val="24"/>
              </w:rPr>
              <w:lastRenderedPageBreak/>
              <w:t>女群体</w:t>
            </w:r>
          </w:p>
        </w:tc>
      </w:tr>
      <w:tr w:rsidR="00AA113A" w:rsidTr="001B28C6">
        <w:trPr>
          <w:trHeight w:val="1209"/>
        </w:trPr>
        <w:tc>
          <w:tcPr>
            <w:tcW w:w="881" w:type="dxa"/>
            <w:tcBorders>
              <w:top w:val="single" w:sz="6" w:space="0" w:color="auto"/>
              <w:left w:val="single" w:sz="6" w:space="0" w:color="auto"/>
              <w:bottom w:val="single" w:sz="4" w:space="0" w:color="auto"/>
              <w:right w:val="single" w:sz="6" w:space="0" w:color="auto"/>
            </w:tcBorders>
            <w:vAlign w:val="center"/>
          </w:tcPr>
          <w:p w:rsidR="00AA113A" w:rsidRPr="00E33A81" w:rsidRDefault="00AA113A" w:rsidP="00AA113A">
            <w:pPr>
              <w:spacing w:line="520" w:lineRule="exact"/>
              <w:jc w:val="center"/>
              <w:rPr>
                <w:rFonts w:asciiTheme="minorEastAsia" w:hAnsiTheme="minorEastAsia" w:cstheme="minorEastAsia"/>
                <w:kern w:val="0"/>
                <w:sz w:val="24"/>
                <w:szCs w:val="24"/>
              </w:rPr>
            </w:pPr>
            <w:r w:rsidRPr="00E33A81">
              <w:rPr>
                <w:rFonts w:asciiTheme="minorEastAsia" w:hAnsiTheme="minorEastAsia" w:cstheme="minorEastAsia" w:hint="eastAsia"/>
                <w:kern w:val="0"/>
                <w:sz w:val="24"/>
                <w:szCs w:val="24"/>
              </w:rPr>
              <w:lastRenderedPageBreak/>
              <w:t>2</w:t>
            </w:r>
          </w:p>
        </w:tc>
        <w:tc>
          <w:tcPr>
            <w:tcW w:w="8080" w:type="dxa"/>
            <w:tcBorders>
              <w:top w:val="nil"/>
              <w:left w:val="single" w:sz="4" w:space="0" w:color="auto"/>
              <w:bottom w:val="single" w:sz="4" w:space="0" w:color="auto"/>
              <w:right w:val="single" w:sz="4" w:space="0" w:color="auto"/>
            </w:tcBorders>
            <w:shd w:val="clear" w:color="auto" w:fill="auto"/>
            <w:vAlign w:val="center"/>
          </w:tcPr>
          <w:p w:rsidR="00AA113A" w:rsidRPr="00AA113A" w:rsidRDefault="00AA113A" w:rsidP="00AA113A">
            <w:pPr>
              <w:rPr>
                <w:rFonts w:asciiTheme="minorEastAsia" w:hAnsiTheme="minorEastAsia"/>
                <w:color w:val="000000"/>
                <w:sz w:val="24"/>
                <w:szCs w:val="24"/>
              </w:rPr>
            </w:pPr>
            <w:r w:rsidRPr="00AA113A">
              <w:rPr>
                <w:rFonts w:asciiTheme="minorEastAsia" w:hAnsiTheme="minorEastAsia" w:hint="eastAsia"/>
                <w:color w:val="000000"/>
                <w:sz w:val="24"/>
                <w:szCs w:val="24"/>
              </w:rPr>
              <w:t>（一）面向涉农家庭开展文明卫生、生态环保、美丽庭院、家庭美德宣传教育。</w:t>
            </w:r>
            <w:r w:rsidRPr="00AA113A">
              <w:rPr>
                <w:rFonts w:asciiTheme="minorEastAsia" w:hAnsiTheme="minorEastAsia" w:hint="eastAsia"/>
                <w:color w:val="000000"/>
                <w:sz w:val="24"/>
                <w:szCs w:val="24"/>
              </w:rPr>
              <w:br/>
              <w:t>（二）改善人居环境、打造乡村建设、动员所选片区群众共同创建美丽家园。</w:t>
            </w:r>
          </w:p>
        </w:tc>
        <w:tc>
          <w:tcPr>
            <w:tcW w:w="1474" w:type="dxa"/>
            <w:tcBorders>
              <w:top w:val="nil"/>
              <w:left w:val="single" w:sz="4" w:space="0" w:color="auto"/>
              <w:bottom w:val="single" w:sz="4" w:space="0" w:color="auto"/>
              <w:right w:val="single" w:sz="4" w:space="0" w:color="auto"/>
            </w:tcBorders>
            <w:shd w:val="clear" w:color="auto" w:fill="auto"/>
            <w:vAlign w:val="center"/>
          </w:tcPr>
          <w:p w:rsidR="00AA113A" w:rsidRPr="00AA113A" w:rsidRDefault="00AA113A" w:rsidP="00AA113A">
            <w:pPr>
              <w:jc w:val="center"/>
              <w:rPr>
                <w:rFonts w:asciiTheme="minorEastAsia" w:hAnsiTheme="minorEastAsia"/>
                <w:color w:val="000000"/>
                <w:sz w:val="24"/>
                <w:szCs w:val="24"/>
              </w:rPr>
            </w:pPr>
            <w:r w:rsidRPr="00AA113A">
              <w:rPr>
                <w:rFonts w:asciiTheme="minorEastAsia" w:hAnsiTheme="minorEastAsia" w:hint="eastAsia"/>
                <w:color w:val="000000"/>
                <w:sz w:val="24"/>
                <w:szCs w:val="24"/>
              </w:rPr>
              <w:t>乡村居民庭院</w:t>
            </w:r>
          </w:p>
        </w:tc>
      </w:tr>
      <w:tr w:rsidR="00AA113A" w:rsidTr="00016204">
        <w:trPr>
          <w:trHeight w:val="1209"/>
        </w:trPr>
        <w:tc>
          <w:tcPr>
            <w:tcW w:w="881" w:type="dxa"/>
            <w:tcBorders>
              <w:top w:val="single" w:sz="6" w:space="0" w:color="auto"/>
              <w:left w:val="single" w:sz="6" w:space="0" w:color="auto"/>
              <w:bottom w:val="single" w:sz="6" w:space="0" w:color="auto"/>
              <w:right w:val="single" w:sz="6" w:space="0" w:color="auto"/>
            </w:tcBorders>
            <w:vAlign w:val="center"/>
          </w:tcPr>
          <w:p w:rsidR="00AA113A" w:rsidRPr="00E33A81" w:rsidRDefault="00AA113A" w:rsidP="00AA113A">
            <w:pPr>
              <w:spacing w:line="520" w:lineRule="exact"/>
              <w:jc w:val="center"/>
              <w:rPr>
                <w:rFonts w:asciiTheme="minorEastAsia" w:hAnsiTheme="minorEastAsia" w:cstheme="minorEastAsia"/>
                <w:kern w:val="0"/>
                <w:sz w:val="24"/>
                <w:szCs w:val="24"/>
              </w:rPr>
            </w:pPr>
            <w:r>
              <w:rPr>
                <w:rFonts w:asciiTheme="minorEastAsia" w:hAnsiTheme="minorEastAsia" w:cstheme="minorEastAsia" w:hint="eastAsia"/>
                <w:kern w:val="0"/>
                <w:sz w:val="24"/>
                <w:szCs w:val="24"/>
              </w:rPr>
              <w:t>3</w:t>
            </w:r>
          </w:p>
        </w:tc>
        <w:tc>
          <w:tcPr>
            <w:tcW w:w="8080" w:type="dxa"/>
            <w:tcBorders>
              <w:top w:val="nil"/>
              <w:left w:val="single" w:sz="4" w:space="0" w:color="auto"/>
              <w:bottom w:val="single" w:sz="4" w:space="0" w:color="auto"/>
              <w:right w:val="single" w:sz="4" w:space="0" w:color="auto"/>
            </w:tcBorders>
            <w:shd w:val="clear" w:color="auto" w:fill="auto"/>
            <w:vAlign w:val="center"/>
          </w:tcPr>
          <w:p w:rsidR="00AA113A" w:rsidRPr="00AA113A" w:rsidRDefault="00AA113A" w:rsidP="00AA113A">
            <w:pPr>
              <w:rPr>
                <w:rFonts w:asciiTheme="minorEastAsia" w:hAnsiTheme="minorEastAsia"/>
                <w:color w:val="000000"/>
                <w:sz w:val="24"/>
                <w:szCs w:val="24"/>
              </w:rPr>
            </w:pPr>
            <w:r w:rsidRPr="00AA113A">
              <w:rPr>
                <w:rFonts w:asciiTheme="minorEastAsia" w:hAnsiTheme="minorEastAsia" w:hint="eastAsia"/>
                <w:color w:val="000000"/>
                <w:sz w:val="24"/>
                <w:szCs w:val="24"/>
              </w:rPr>
              <w:t>为单亲低收入妈妈提供心理及生活上的帮助从而保护儿童心理健康发展。</w:t>
            </w:r>
          </w:p>
        </w:tc>
        <w:tc>
          <w:tcPr>
            <w:tcW w:w="1474" w:type="dxa"/>
            <w:tcBorders>
              <w:top w:val="nil"/>
              <w:left w:val="single" w:sz="4" w:space="0" w:color="auto"/>
              <w:bottom w:val="single" w:sz="4" w:space="0" w:color="auto"/>
              <w:right w:val="single" w:sz="4" w:space="0" w:color="auto"/>
            </w:tcBorders>
            <w:shd w:val="clear" w:color="auto" w:fill="auto"/>
            <w:vAlign w:val="center"/>
          </w:tcPr>
          <w:p w:rsidR="00AA113A" w:rsidRPr="00AA113A" w:rsidRDefault="00AA113A" w:rsidP="00AA113A">
            <w:pPr>
              <w:jc w:val="center"/>
              <w:rPr>
                <w:rFonts w:asciiTheme="minorEastAsia" w:hAnsiTheme="minorEastAsia"/>
                <w:color w:val="000000"/>
                <w:sz w:val="24"/>
                <w:szCs w:val="24"/>
              </w:rPr>
            </w:pPr>
            <w:r w:rsidRPr="00AA113A">
              <w:rPr>
                <w:rFonts w:asciiTheme="minorEastAsia" w:hAnsiTheme="minorEastAsia" w:hint="eastAsia"/>
                <w:color w:val="000000"/>
                <w:sz w:val="24"/>
                <w:szCs w:val="24"/>
              </w:rPr>
              <w:t>单亲低收入妈妈</w:t>
            </w:r>
          </w:p>
        </w:tc>
      </w:tr>
    </w:tbl>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注：（1）应标人须根据服务内容指引清单及具体需求表中所规定的实施地域、服务内容等要求设计项目实施方案。</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（2）“实施区域范围”一栏中，若为“不限定”，应标单位可根据项目预算及方案设计在该区划任意街道或社区实施服务项目。</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（3）“实施区域范围”的最小单位为社区。</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3、实施周期及服务对象：</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实施周期：</w:t>
      </w:r>
      <w:r w:rsidR="006A3D46" w:rsidRPr="006A3D46">
        <w:rPr>
          <w:rFonts w:asciiTheme="minorEastAsia" w:hAnsiTheme="minorEastAsia" w:cstheme="minorEastAsia" w:hint="eastAsia"/>
          <w:sz w:val="28"/>
          <w:szCs w:val="28"/>
        </w:rPr>
        <w:t>自合同签订之日起至2020年12月15日止</w:t>
      </w:r>
      <w:r w:rsidR="006A3D46">
        <w:rPr>
          <w:rFonts w:asciiTheme="minorEastAsia" w:hAnsiTheme="minorEastAsia" w:cstheme="minorEastAsia" w:hint="eastAsia"/>
          <w:sz w:val="28"/>
          <w:szCs w:val="28"/>
        </w:rPr>
        <w:t>。</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服务对象：服务对象为实施区域内的服务对象，原则每个项目直接受益人不得少于50人，项目需求表中有特殊要求的，以需求</w:t>
      </w:r>
      <w:proofErr w:type="gramStart"/>
      <w:r>
        <w:rPr>
          <w:rFonts w:asciiTheme="minorEastAsia" w:hAnsiTheme="minorEastAsia" w:cstheme="minorEastAsia" w:hint="eastAsia"/>
          <w:sz w:val="28"/>
          <w:szCs w:val="28"/>
        </w:rPr>
        <w:t>表要求</w:t>
      </w:r>
      <w:proofErr w:type="gramEnd"/>
      <w:r>
        <w:rPr>
          <w:rFonts w:asciiTheme="minorEastAsia" w:hAnsiTheme="minorEastAsia" w:cstheme="minorEastAsia" w:hint="eastAsia"/>
          <w:sz w:val="28"/>
          <w:szCs w:val="28"/>
        </w:rPr>
        <w:t>为准。</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4、项目标准：</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（1）广泛性：项目所回应的问题是广大城乡社区居民共同面临的，具有普遍推广的必要性。</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（2）针对性：设计针对明确的受益群体，有精准的定位，直接受益人数</w:t>
      </w:r>
      <w:r>
        <w:rPr>
          <w:rFonts w:asciiTheme="minorEastAsia" w:hAnsiTheme="minorEastAsia" w:cstheme="minorEastAsia" w:hint="eastAsia"/>
          <w:sz w:val="28"/>
          <w:szCs w:val="28"/>
        </w:rPr>
        <w:lastRenderedPageBreak/>
        <w:t>不少于50人。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（3）公益性：以服务民生和追求社会效益为主要目的，符合公共利益，项目服务指向明确，公益色彩突出。</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（4）可操作性：项目具备良好的社区基础和群众基础，符合政府相关政策导向，资金投入可以产生预期的社会效益。</w:t>
      </w:r>
    </w:p>
    <w:p w:rsidR="0019165E" w:rsidRDefault="00C03359">
      <w:pPr>
        <w:snapToGrid w:val="0"/>
        <w:spacing w:afterLines="50" w:after="143"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（5）可持续性：项目具有清晰的发展模式，在资助期结束后有持续运作的可能，可在条件类似的地区推广、复制。</w:t>
      </w:r>
    </w:p>
    <w:p w:rsidR="0019165E" w:rsidRDefault="00C03359">
      <w:pPr>
        <w:spacing w:line="560" w:lineRule="exact"/>
        <w:ind w:firstLineChars="200" w:firstLine="562"/>
        <w:rPr>
          <w:rFonts w:asciiTheme="minorEastAsia" w:hAnsiTheme="minorEastAsia" w:cstheme="minorEastAsia"/>
          <w:b/>
          <w:bCs/>
          <w:color w:val="000000" w:themeColor="text1"/>
          <w:kern w:val="0"/>
          <w:sz w:val="28"/>
          <w:szCs w:val="28"/>
        </w:rPr>
      </w:pPr>
      <w:r>
        <w:rPr>
          <w:rFonts w:asciiTheme="minorEastAsia" w:hAnsiTheme="minorEastAsia" w:cstheme="minorEastAsia" w:hint="eastAsia"/>
          <w:b/>
          <w:bCs/>
          <w:color w:val="000000" w:themeColor="text1"/>
          <w:kern w:val="0"/>
          <w:sz w:val="28"/>
          <w:szCs w:val="28"/>
        </w:rPr>
        <w:t>二、执行要求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（一）项目实施方案要求</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应重点围绕以下6个方面以概述的方式提供说明材料：</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1、项目的需求分析；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2、项目目标和内容；</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3、项目进度安排；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4、项目实施人员力量构成；</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5、项目资金的详细安排；</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6、项目实施中可能遇到的风险预测及应对方案。</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bCs/>
          <w:color w:val="000000" w:themeColor="text1"/>
          <w:kern w:val="0"/>
          <w:sz w:val="28"/>
          <w:szCs w:val="28"/>
        </w:rPr>
        <w:t>（二）</w:t>
      </w:r>
      <w:r>
        <w:rPr>
          <w:rFonts w:asciiTheme="minorEastAsia" w:hAnsiTheme="minorEastAsia" w:cstheme="minorEastAsia" w:hint="eastAsia"/>
          <w:color w:val="000000" w:themeColor="text1"/>
          <w:sz w:val="28"/>
          <w:szCs w:val="28"/>
        </w:rPr>
        <w:t>项目经费使用要求</w:t>
      </w:r>
    </w:p>
    <w:p w:rsidR="0019165E" w:rsidRDefault="00C03359">
      <w:pPr>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本项目经费为固定金额扶持，应标单位须根据项目方案设计认真编制项目经费预算，主要用于：</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1、为实现项目预期目标而付出的直接相关成本。</w:t>
      </w:r>
    </w:p>
    <w:p w:rsidR="0019165E" w:rsidRDefault="00C03359">
      <w:pPr>
        <w:spacing w:line="560" w:lineRule="exact"/>
        <w:ind w:firstLineChars="200" w:firstLine="560"/>
        <w:rPr>
          <w:rFonts w:asciiTheme="minorEastAsia" w:hAnsiTheme="minorEastAsia" w:cstheme="minorEastAsia"/>
          <w:sz w:val="28"/>
          <w:szCs w:val="28"/>
        </w:rPr>
      </w:pPr>
      <w:r>
        <w:rPr>
          <w:rFonts w:asciiTheme="minorEastAsia" w:hAnsiTheme="minorEastAsia" w:cstheme="minorEastAsia" w:hint="eastAsia"/>
          <w:sz w:val="28"/>
          <w:szCs w:val="28"/>
        </w:rPr>
        <w:t>2、行政管理费用且不超过项目总金额10%。</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lastRenderedPageBreak/>
        <w:t>3、项目资金不用于固定资产购置，不得直接向受益对象发放现金，不得发生其他捐赠、赞助支出。</w:t>
      </w:r>
    </w:p>
    <w:p w:rsidR="0019165E" w:rsidRDefault="00C03359">
      <w:pPr>
        <w:widowControl/>
        <w:spacing w:line="560" w:lineRule="exact"/>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4、其他从财政性资金使用以及市公益创</w:t>
      </w:r>
      <w:proofErr w:type="gramStart"/>
      <w:r>
        <w:rPr>
          <w:rFonts w:asciiTheme="minorEastAsia" w:hAnsiTheme="minorEastAsia" w:cstheme="minorEastAsia" w:hint="eastAsia"/>
          <w:color w:val="000000" w:themeColor="text1"/>
          <w:sz w:val="28"/>
          <w:szCs w:val="28"/>
        </w:rPr>
        <w:t>投相关</w:t>
      </w:r>
      <w:proofErr w:type="gramEnd"/>
      <w:r>
        <w:rPr>
          <w:rFonts w:asciiTheme="minorEastAsia" w:hAnsiTheme="minorEastAsia" w:cstheme="minorEastAsia" w:hint="eastAsia"/>
          <w:color w:val="000000" w:themeColor="text1"/>
          <w:sz w:val="28"/>
          <w:szCs w:val="28"/>
        </w:rPr>
        <w:t>文件规定。</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对项目资金使用、管理中存在擅自改变专项资金用途，或者骗取、挪用专项资金等行为，按有关规定进行处理并追究有关单位及其相关人员法律责任。</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三、其他</w:t>
      </w:r>
    </w:p>
    <w:p w:rsidR="0019165E" w:rsidRDefault="00C03359">
      <w:pPr>
        <w:spacing w:line="560" w:lineRule="exact"/>
        <w:ind w:firstLineChars="200" w:firstLine="560"/>
        <w:rPr>
          <w:rFonts w:asciiTheme="minorEastAsia" w:hAnsiTheme="minorEastAsia" w:cstheme="minorEastAsia"/>
          <w:sz w:val="28"/>
          <w:szCs w:val="28"/>
          <w:lang w:val="zh-CN"/>
        </w:rPr>
      </w:pPr>
      <w:r>
        <w:rPr>
          <w:rFonts w:asciiTheme="minorEastAsia" w:hAnsiTheme="minorEastAsia" w:cstheme="minorEastAsia" w:hint="eastAsia"/>
          <w:sz w:val="28"/>
          <w:szCs w:val="28"/>
          <w:lang w:val="zh-CN"/>
        </w:rPr>
        <w:t>本项目合同</w:t>
      </w:r>
      <w:proofErr w:type="gramStart"/>
      <w:r>
        <w:rPr>
          <w:rFonts w:asciiTheme="minorEastAsia" w:hAnsiTheme="minorEastAsia" w:cstheme="minorEastAsia" w:hint="eastAsia"/>
          <w:sz w:val="28"/>
          <w:szCs w:val="28"/>
          <w:lang w:val="zh-CN"/>
        </w:rPr>
        <w:t>由成交</w:t>
      </w:r>
      <w:proofErr w:type="gramEnd"/>
      <w:r>
        <w:rPr>
          <w:rFonts w:asciiTheme="minorEastAsia" w:hAnsiTheme="minorEastAsia" w:cstheme="minorEastAsia" w:hint="eastAsia"/>
          <w:sz w:val="28"/>
          <w:szCs w:val="28"/>
          <w:lang w:val="zh-CN"/>
        </w:rPr>
        <w:t>单位与</w:t>
      </w:r>
      <w:r w:rsidR="00E33A81">
        <w:rPr>
          <w:rFonts w:asciiTheme="minorEastAsia" w:hAnsiTheme="minorEastAsia" w:cstheme="minorEastAsia" w:hint="eastAsia"/>
          <w:sz w:val="28"/>
          <w:szCs w:val="28"/>
          <w:lang w:val="zh-CN"/>
        </w:rPr>
        <w:t>采购人</w:t>
      </w:r>
      <w:r>
        <w:rPr>
          <w:rFonts w:asciiTheme="minorEastAsia" w:hAnsiTheme="minorEastAsia" w:cstheme="minorEastAsia" w:hint="eastAsia"/>
          <w:sz w:val="28"/>
          <w:szCs w:val="28"/>
          <w:lang w:val="zh-CN"/>
        </w:rPr>
        <w:t>签订，格式自拟。</w:t>
      </w: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A37481" w:rsidRDefault="00A37481">
      <w:pPr>
        <w:spacing w:line="560" w:lineRule="exact"/>
        <w:ind w:firstLineChars="200" w:firstLine="560"/>
        <w:rPr>
          <w:rFonts w:asciiTheme="minorEastAsia" w:hAnsiTheme="minorEastAsia" w:cstheme="minorEastAsia"/>
          <w:sz w:val="28"/>
          <w:szCs w:val="28"/>
          <w:lang w:val="zh-CN"/>
        </w:rPr>
      </w:pPr>
    </w:p>
    <w:p w:rsidR="00A37481" w:rsidRDefault="00A37481">
      <w:pPr>
        <w:spacing w:line="560" w:lineRule="exact"/>
        <w:ind w:firstLineChars="200" w:firstLine="560"/>
        <w:rPr>
          <w:rFonts w:asciiTheme="minorEastAsia" w:hAnsiTheme="minorEastAsia" w:cstheme="minorEastAsia"/>
          <w:sz w:val="28"/>
          <w:szCs w:val="28"/>
          <w:lang w:val="zh-CN"/>
        </w:rPr>
      </w:pPr>
    </w:p>
    <w:p w:rsidR="0019165E" w:rsidRDefault="0019165E">
      <w:pPr>
        <w:spacing w:line="560" w:lineRule="exact"/>
        <w:ind w:firstLineChars="200" w:firstLine="560"/>
        <w:rPr>
          <w:rFonts w:asciiTheme="minorEastAsia" w:hAnsiTheme="minorEastAsia" w:cstheme="minorEastAsia"/>
          <w:sz w:val="28"/>
          <w:szCs w:val="28"/>
          <w:lang w:val="zh-CN"/>
        </w:rPr>
      </w:pPr>
    </w:p>
    <w:p w:rsidR="0019165E" w:rsidRDefault="00C03359">
      <w:pPr>
        <w:pStyle w:val="1"/>
        <w:jc w:val="center"/>
        <w:rPr>
          <w:lang w:val="zh-CN"/>
        </w:rPr>
      </w:pPr>
      <w:bookmarkStart w:id="4" w:name="_Toc19949"/>
      <w:r>
        <w:rPr>
          <w:rFonts w:hint="eastAsia"/>
          <w:lang w:val="zh-CN"/>
        </w:rPr>
        <w:t>第四章</w:t>
      </w:r>
      <w:r>
        <w:rPr>
          <w:rFonts w:hint="eastAsia"/>
          <w:lang w:val="zh-CN"/>
        </w:rPr>
        <w:t xml:space="preserve"> </w:t>
      </w:r>
      <w:r>
        <w:rPr>
          <w:rFonts w:hint="eastAsia"/>
          <w:lang w:val="zh-CN"/>
        </w:rPr>
        <w:t>项目评审标准</w:t>
      </w:r>
      <w:bookmarkEnd w:id="4"/>
    </w:p>
    <w:p w:rsidR="00791C1A" w:rsidRPr="00791C1A" w:rsidRDefault="00791C1A" w:rsidP="00791C1A">
      <w:pPr>
        <w:rPr>
          <w:lang w:val="zh-CN"/>
        </w:rPr>
      </w:pPr>
    </w:p>
    <w:tbl>
      <w:tblPr>
        <w:tblW w:w="962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817"/>
        <w:gridCol w:w="1418"/>
        <w:gridCol w:w="708"/>
        <w:gridCol w:w="6028"/>
        <w:gridCol w:w="649"/>
      </w:tblGrid>
      <w:tr w:rsidR="0019165E">
        <w:trPr>
          <w:trHeight w:val="90"/>
          <w:tblHeader/>
        </w:trPr>
        <w:tc>
          <w:tcPr>
            <w:tcW w:w="817"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一级指标</w:t>
            </w:r>
          </w:p>
        </w:tc>
        <w:tc>
          <w:tcPr>
            <w:tcW w:w="1418" w:type="dxa"/>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二级指标</w:t>
            </w:r>
          </w:p>
        </w:tc>
        <w:tc>
          <w:tcPr>
            <w:tcW w:w="70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编号</w:t>
            </w:r>
          </w:p>
        </w:tc>
        <w:tc>
          <w:tcPr>
            <w:tcW w:w="602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三级指标（酌情评分：取小数点后一位）</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分值</w:t>
            </w:r>
          </w:p>
        </w:tc>
      </w:tr>
      <w:tr w:rsidR="0019165E">
        <w:trPr>
          <w:trHeight w:val="1059"/>
        </w:trPr>
        <w:tc>
          <w:tcPr>
            <w:tcW w:w="817" w:type="dxa"/>
            <w:vMerge w:val="restart"/>
            <w:vAlign w:val="center"/>
          </w:tcPr>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机构资质27</w:t>
            </w: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组织机构（12）</w:t>
            </w: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1.1</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机构组织架构和管理制度健全，</w:t>
            </w:r>
            <w:proofErr w:type="gramStart"/>
            <w:r w:rsidR="00016204">
              <w:rPr>
                <w:rFonts w:asciiTheme="minorEastAsia" w:hAnsiTheme="minorEastAsia" w:cstheme="minorEastAsia" w:hint="eastAsia"/>
                <w:color w:val="000000" w:themeColor="text1"/>
                <w:kern w:val="0"/>
                <w:sz w:val="24"/>
              </w:rPr>
              <w:t>优得5分</w:t>
            </w:r>
            <w:proofErr w:type="gramEnd"/>
            <w:r w:rsidR="00016204">
              <w:rPr>
                <w:rFonts w:asciiTheme="minorEastAsia" w:hAnsiTheme="minorEastAsia" w:cstheme="minorEastAsia" w:hint="eastAsia"/>
                <w:color w:val="000000" w:themeColor="text1"/>
                <w:kern w:val="0"/>
                <w:sz w:val="24"/>
              </w:rPr>
              <w:t>，</w:t>
            </w:r>
            <w:proofErr w:type="gramStart"/>
            <w:r w:rsidR="00016204">
              <w:rPr>
                <w:rFonts w:asciiTheme="minorEastAsia" w:hAnsiTheme="minorEastAsia" w:cstheme="minorEastAsia" w:hint="eastAsia"/>
                <w:color w:val="000000" w:themeColor="text1"/>
                <w:kern w:val="0"/>
                <w:sz w:val="24"/>
              </w:rPr>
              <w:t>良得4分</w:t>
            </w:r>
            <w:proofErr w:type="gramEnd"/>
            <w:r w:rsidR="00016204">
              <w:rPr>
                <w:rFonts w:asciiTheme="minorEastAsia" w:hAnsiTheme="minorEastAsia" w:cstheme="minorEastAsia" w:hint="eastAsia"/>
                <w:color w:val="000000" w:themeColor="text1"/>
                <w:kern w:val="0"/>
                <w:sz w:val="24"/>
              </w:rPr>
              <w:t>，较好得3分，中得2分，一般得1分，差不得分。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19165E">
        <w:trPr>
          <w:trHeight w:val="344"/>
        </w:trPr>
        <w:tc>
          <w:tcPr>
            <w:tcW w:w="817" w:type="dxa"/>
            <w:vMerge/>
            <w:vAlign w:val="center"/>
          </w:tcPr>
          <w:p w:rsidR="0019165E" w:rsidRDefault="0019165E">
            <w:pPr>
              <w:widowControl/>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1.2</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成立时间，2年以下2分，2-3年3分，3年以上4分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r>
      <w:tr w:rsidR="0019165E">
        <w:trPr>
          <w:trHeight w:val="964"/>
        </w:trPr>
        <w:tc>
          <w:tcPr>
            <w:tcW w:w="817" w:type="dxa"/>
            <w:vMerge/>
            <w:vAlign w:val="center"/>
          </w:tcPr>
          <w:p w:rsidR="0019165E" w:rsidRDefault="0019165E">
            <w:pPr>
              <w:widowControl/>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w:t>
            </w:r>
            <w:r w:rsidR="00C03359">
              <w:rPr>
                <w:rFonts w:asciiTheme="minorEastAsia" w:hAnsiTheme="minorEastAsia" w:cstheme="minorEastAsia" w:hint="eastAsia"/>
                <w:color w:val="000000" w:themeColor="text1"/>
                <w:kern w:val="0"/>
                <w:sz w:val="24"/>
              </w:rPr>
              <w:t>3</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评估等级在4A级以上的3分，3A级2分，3A级以下1分，未参加评估的0分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19165E">
        <w:trPr>
          <w:trHeight w:val="382"/>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业务能力</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2.1</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有实施中央支持项目以及省、市级公益创</w:t>
            </w:r>
            <w:proofErr w:type="gramStart"/>
            <w:r>
              <w:rPr>
                <w:rFonts w:asciiTheme="minorEastAsia" w:hAnsiTheme="minorEastAsia" w:cstheme="minorEastAsia" w:hint="eastAsia"/>
                <w:color w:val="000000" w:themeColor="text1"/>
                <w:kern w:val="0"/>
                <w:sz w:val="24"/>
              </w:rPr>
              <w:t>投项目</w:t>
            </w:r>
            <w:proofErr w:type="gramEnd"/>
            <w:r>
              <w:rPr>
                <w:rFonts w:asciiTheme="minorEastAsia" w:hAnsiTheme="minorEastAsia" w:cstheme="minorEastAsia" w:hint="eastAsia"/>
                <w:color w:val="000000" w:themeColor="text1"/>
                <w:kern w:val="0"/>
                <w:sz w:val="24"/>
              </w:rPr>
              <w:t>的经验，2个以上2分，1个1分，没有的0分。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2</w:t>
            </w:r>
          </w:p>
        </w:tc>
      </w:tr>
      <w:tr w:rsidR="0019165E">
        <w:trPr>
          <w:trHeight w:val="402"/>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2.2</w:t>
            </w:r>
          </w:p>
        </w:tc>
        <w:tc>
          <w:tcPr>
            <w:tcW w:w="6028" w:type="dxa"/>
            <w:vAlign w:val="center"/>
          </w:tcPr>
          <w:p w:rsidR="0019165E" w:rsidRDefault="00C03359">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市级以上行政部门表彰（提供证明材料），</w:t>
            </w:r>
            <w:r w:rsidR="00016204">
              <w:rPr>
                <w:rFonts w:asciiTheme="minorEastAsia" w:hAnsiTheme="minorEastAsia" w:cstheme="minorEastAsia" w:hint="eastAsia"/>
                <w:color w:val="000000" w:themeColor="text1"/>
                <w:kern w:val="0"/>
                <w:sz w:val="24"/>
              </w:rPr>
              <w:t>每提供一个得1分，满分3分。</w:t>
            </w:r>
          </w:p>
        </w:tc>
        <w:tc>
          <w:tcPr>
            <w:tcW w:w="649" w:type="dxa"/>
            <w:vAlign w:val="center"/>
          </w:tcPr>
          <w:p w:rsidR="0019165E" w:rsidRDefault="00016204">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r w:rsidR="0019165E">
        <w:trPr>
          <w:trHeight w:val="402"/>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2.3</w:t>
            </w:r>
          </w:p>
        </w:tc>
        <w:tc>
          <w:tcPr>
            <w:tcW w:w="6028" w:type="dxa"/>
            <w:vAlign w:val="center"/>
          </w:tcPr>
          <w:p w:rsidR="0019165E" w:rsidRDefault="00C03359" w:rsidP="00016204">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项目实施能够整合专业服务支持性资源，为项目运作提供相应专业服务或具有相应的技术支持条件机构具备一定的劝募或合作劝募能力（提供相关证明）</w:t>
            </w:r>
            <w:r w:rsidR="00016204" w:rsidRPr="00016204">
              <w:rPr>
                <w:rFonts w:asciiTheme="minorEastAsia" w:hAnsiTheme="minorEastAsia" w:cstheme="minorEastAsia" w:hint="eastAsia"/>
                <w:color w:val="000000" w:themeColor="text1"/>
                <w:kern w:val="0"/>
                <w:sz w:val="24"/>
              </w:rPr>
              <w:t>机构组织架构和</w:t>
            </w:r>
            <w:r w:rsidR="00016204">
              <w:rPr>
                <w:rFonts w:asciiTheme="minorEastAsia" w:hAnsiTheme="minorEastAsia" w:cstheme="minorEastAsia" w:hint="eastAsia"/>
                <w:color w:val="000000" w:themeColor="text1"/>
                <w:kern w:val="0"/>
                <w:sz w:val="24"/>
              </w:rPr>
              <w:t>管理制度健全。</w:t>
            </w:r>
            <w:proofErr w:type="gramStart"/>
            <w:r w:rsidR="00016204" w:rsidRPr="00016204">
              <w:rPr>
                <w:rFonts w:asciiTheme="minorEastAsia" w:hAnsiTheme="minorEastAsia" w:cstheme="minorEastAsia" w:hint="eastAsia"/>
                <w:color w:val="000000" w:themeColor="text1"/>
                <w:kern w:val="0"/>
                <w:sz w:val="24"/>
              </w:rPr>
              <w:t>优得5分</w:t>
            </w:r>
            <w:proofErr w:type="gramEnd"/>
            <w:r w:rsidR="00016204" w:rsidRPr="00016204">
              <w:rPr>
                <w:rFonts w:asciiTheme="minorEastAsia" w:hAnsiTheme="minorEastAsia" w:cstheme="minorEastAsia" w:hint="eastAsia"/>
                <w:color w:val="000000" w:themeColor="text1"/>
                <w:kern w:val="0"/>
                <w:sz w:val="24"/>
              </w:rPr>
              <w:t>，</w:t>
            </w:r>
            <w:proofErr w:type="gramStart"/>
            <w:r w:rsidR="00016204" w:rsidRPr="00016204">
              <w:rPr>
                <w:rFonts w:asciiTheme="minorEastAsia" w:hAnsiTheme="minorEastAsia" w:cstheme="minorEastAsia" w:hint="eastAsia"/>
                <w:color w:val="000000" w:themeColor="text1"/>
                <w:kern w:val="0"/>
                <w:sz w:val="24"/>
              </w:rPr>
              <w:t>良得4分</w:t>
            </w:r>
            <w:proofErr w:type="gramEnd"/>
            <w:r w:rsidR="00016204" w:rsidRPr="00016204">
              <w:rPr>
                <w:rFonts w:asciiTheme="minorEastAsia" w:hAnsiTheme="minorEastAsia" w:cstheme="minorEastAsia" w:hint="eastAsia"/>
                <w:color w:val="000000" w:themeColor="text1"/>
                <w:kern w:val="0"/>
                <w:sz w:val="24"/>
              </w:rPr>
              <w:t>，较好得3分，中得2分，一般得1分，差不得分。</w:t>
            </w:r>
          </w:p>
        </w:tc>
        <w:tc>
          <w:tcPr>
            <w:tcW w:w="649" w:type="dxa"/>
            <w:vAlign w:val="center"/>
          </w:tcPr>
          <w:p w:rsidR="0019165E" w:rsidRDefault="00016204">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w:t>
            </w:r>
          </w:p>
        </w:tc>
      </w:tr>
      <w:tr w:rsidR="0019165E">
        <w:trPr>
          <w:trHeight w:val="437"/>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Align w:val="center"/>
          </w:tcPr>
          <w:p w:rsidR="0019165E" w:rsidRDefault="00C03359">
            <w:pP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财务规范（5）</w:t>
            </w:r>
          </w:p>
        </w:tc>
        <w:tc>
          <w:tcPr>
            <w:tcW w:w="708" w:type="dxa"/>
            <w:vAlign w:val="center"/>
          </w:tcPr>
          <w:p w:rsidR="0019165E" w:rsidRDefault="003C2791" w:rsidP="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c>
          <w:tcPr>
            <w:tcW w:w="6028" w:type="dxa"/>
            <w:vAlign w:val="center"/>
          </w:tcPr>
          <w:p w:rsidR="0019165E" w:rsidRDefault="00C03359" w:rsidP="003C2791">
            <w:pPr>
              <w:widowControl/>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财务制度健全，</w:t>
            </w:r>
            <w:proofErr w:type="gramStart"/>
            <w:r w:rsidR="00016204" w:rsidRPr="00016204">
              <w:rPr>
                <w:rFonts w:asciiTheme="minorEastAsia" w:hAnsiTheme="minorEastAsia" w:cstheme="minorEastAsia" w:hint="eastAsia"/>
                <w:color w:val="000000" w:themeColor="text1"/>
                <w:kern w:val="0"/>
                <w:sz w:val="24"/>
              </w:rPr>
              <w:t>优得</w:t>
            </w:r>
            <w:r w:rsidR="00016204">
              <w:rPr>
                <w:rFonts w:asciiTheme="minorEastAsia" w:hAnsiTheme="minorEastAsia" w:cstheme="minorEastAsia"/>
                <w:color w:val="000000" w:themeColor="text1"/>
                <w:kern w:val="0"/>
                <w:sz w:val="24"/>
              </w:rPr>
              <w:t>3</w:t>
            </w:r>
            <w:r w:rsidR="00016204" w:rsidRPr="00016204">
              <w:rPr>
                <w:rFonts w:asciiTheme="minorEastAsia" w:hAnsiTheme="minorEastAsia" w:cstheme="minorEastAsia" w:hint="eastAsia"/>
                <w:color w:val="000000" w:themeColor="text1"/>
                <w:kern w:val="0"/>
                <w:sz w:val="24"/>
              </w:rPr>
              <w:t>分</w:t>
            </w:r>
            <w:proofErr w:type="gramEnd"/>
            <w:r w:rsidR="00016204" w:rsidRPr="00016204">
              <w:rPr>
                <w:rFonts w:asciiTheme="minorEastAsia" w:hAnsiTheme="minorEastAsia" w:cstheme="minorEastAsia" w:hint="eastAsia"/>
                <w:color w:val="000000" w:themeColor="text1"/>
                <w:kern w:val="0"/>
                <w:sz w:val="24"/>
              </w:rPr>
              <w:t>，</w:t>
            </w:r>
            <w:proofErr w:type="gramStart"/>
            <w:r w:rsidR="00016204" w:rsidRPr="00016204">
              <w:rPr>
                <w:rFonts w:asciiTheme="minorEastAsia" w:hAnsiTheme="minorEastAsia" w:cstheme="minorEastAsia" w:hint="eastAsia"/>
                <w:color w:val="000000" w:themeColor="text1"/>
                <w:kern w:val="0"/>
                <w:sz w:val="24"/>
              </w:rPr>
              <w:t>良得</w:t>
            </w:r>
            <w:proofErr w:type="gramEnd"/>
            <w:r w:rsidR="00016204">
              <w:rPr>
                <w:rFonts w:asciiTheme="minorEastAsia" w:hAnsiTheme="minorEastAsia" w:cstheme="minorEastAsia"/>
                <w:color w:val="000000" w:themeColor="text1"/>
                <w:kern w:val="0"/>
                <w:sz w:val="24"/>
              </w:rPr>
              <w:t>2.5</w:t>
            </w:r>
            <w:r w:rsidR="00016204" w:rsidRPr="00016204">
              <w:rPr>
                <w:rFonts w:asciiTheme="minorEastAsia" w:hAnsiTheme="minorEastAsia" w:cstheme="minorEastAsia" w:hint="eastAsia"/>
                <w:color w:val="000000" w:themeColor="text1"/>
                <w:kern w:val="0"/>
                <w:sz w:val="24"/>
              </w:rPr>
              <w:t>分，较好得</w:t>
            </w:r>
            <w:r w:rsidR="00016204">
              <w:rPr>
                <w:rFonts w:asciiTheme="minorEastAsia" w:hAnsiTheme="minorEastAsia" w:cstheme="minorEastAsia"/>
                <w:color w:val="000000" w:themeColor="text1"/>
                <w:kern w:val="0"/>
                <w:sz w:val="24"/>
              </w:rPr>
              <w:t>2</w:t>
            </w:r>
            <w:r w:rsidR="00016204" w:rsidRPr="00016204">
              <w:rPr>
                <w:rFonts w:asciiTheme="minorEastAsia" w:hAnsiTheme="minorEastAsia" w:cstheme="minorEastAsia" w:hint="eastAsia"/>
                <w:color w:val="000000" w:themeColor="text1"/>
                <w:kern w:val="0"/>
                <w:sz w:val="24"/>
              </w:rPr>
              <w:t>分，中得</w:t>
            </w:r>
            <w:r w:rsidR="00016204">
              <w:rPr>
                <w:rFonts w:asciiTheme="minorEastAsia" w:hAnsiTheme="minorEastAsia" w:cstheme="minorEastAsia"/>
                <w:color w:val="000000" w:themeColor="text1"/>
                <w:kern w:val="0"/>
                <w:sz w:val="24"/>
              </w:rPr>
              <w:t>1.5</w:t>
            </w:r>
            <w:r w:rsidR="00016204" w:rsidRPr="00016204">
              <w:rPr>
                <w:rFonts w:asciiTheme="minorEastAsia" w:hAnsiTheme="minorEastAsia" w:cstheme="minorEastAsia" w:hint="eastAsia"/>
                <w:color w:val="000000" w:themeColor="text1"/>
                <w:kern w:val="0"/>
                <w:sz w:val="24"/>
              </w:rPr>
              <w:t>分，一般得1分，差不得分。</w:t>
            </w:r>
            <w:r>
              <w:rPr>
                <w:rFonts w:asciiTheme="minorEastAsia" w:hAnsiTheme="minorEastAsia" w:cstheme="minorEastAsia" w:hint="eastAsia"/>
                <w:color w:val="000000" w:themeColor="text1"/>
                <w:kern w:val="0"/>
                <w:sz w:val="24"/>
              </w:rPr>
              <w:t>有会计人员（提供证明材料），得2分，没有不得分。本项合计不超过5分。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5</w:t>
            </w:r>
          </w:p>
        </w:tc>
      </w:tr>
      <w:tr w:rsidR="0019165E" w:rsidTr="003C2791">
        <w:trPr>
          <w:trHeight w:hRule="exact" w:val="3513"/>
        </w:trPr>
        <w:tc>
          <w:tcPr>
            <w:tcW w:w="817" w:type="dxa"/>
            <w:tcBorders>
              <w:top w:val="single" w:sz="4" w:space="0" w:color="auto"/>
            </w:tcBorders>
            <w:vAlign w:val="center"/>
          </w:tcPr>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经费编制</w:t>
            </w:r>
          </w:p>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10</w:t>
            </w:r>
          </w:p>
        </w:tc>
        <w:tc>
          <w:tcPr>
            <w:tcW w:w="1418" w:type="dxa"/>
            <w:tcBorders>
              <w:top w:val="single" w:sz="4" w:space="0" w:color="auto"/>
            </w:tcBorders>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经费编制（10）</w:t>
            </w: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4</w:t>
            </w:r>
          </w:p>
        </w:tc>
        <w:tc>
          <w:tcPr>
            <w:tcW w:w="6028" w:type="dxa"/>
            <w:vAlign w:val="center"/>
          </w:tcPr>
          <w:p w:rsidR="0019165E" w:rsidRDefault="00C03359" w:rsidP="003C2791">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经费预算以受益对象和公益活动为基础编列</w:t>
            </w:r>
            <w:r w:rsidR="003C2791" w:rsidRPr="003C2791">
              <w:rPr>
                <w:rFonts w:asciiTheme="minorEastAsia" w:hAnsiTheme="minorEastAsia" w:cstheme="minorEastAsia" w:hint="eastAsia"/>
                <w:color w:val="000000" w:themeColor="text1"/>
                <w:kern w:val="0"/>
                <w:sz w:val="24"/>
              </w:rPr>
              <w:t>机构组织架构和管理制度健全，</w:t>
            </w:r>
            <w:proofErr w:type="gramStart"/>
            <w:r w:rsidR="003C2791" w:rsidRPr="003C2791">
              <w:rPr>
                <w:rFonts w:asciiTheme="minorEastAsia" w:hAnsiTheme="minorEastAsia" w:cstheme="minorEastAsia" w:hint="eastAsia"/>
                <w:color w:val="000000" w:themeColor="text1"/>
                <w:kern w:val="0"/>
                <w:sz w:val="24"/>
              </w:rPr>
              <w:t>优得5分</w:t>
            </w:r>
            <w:proofErr w:type="gramEnd"/>
            <w:r w:rsidR="003C2791" w:rsidRPr="003C2791">
              <w:rPr>
                <w:rFonts w:asciiTheme="minorEastAsia" w:hAnsiTheme="minorEastAsia" w:cstheme="minorEastAsia" w:hint="eastAsia"/>
                <w:color w:val="000000" w:themeColor="text1"/>
                <w:kern w:val="0"/>
                <w:sz w:val="24"/>
              </w:rPr>
              <w:t>，</w:t>
            </w:r>
            <w:proofErr w:type="gramStart"/>
            <w:r w:rsidR="003C2791" w:rsidRPr="003C2791">
              <w:rPr>
                <w:rFonts w:asciiTheme="minorEastAsia" w:hAnsiTheme="minorEastAsia" w:cstheme="minorEastAsia" w:hint="eastAsia"/>
                <w:color w:val="000000" w:themeColor="text1"/>
                <w:kern w:val="0"/>
                <w:sz w:val="24"/>
              </w:rPr>
              <w:t>良得4分</w:t>
            </w:r>
            <w:proofErr w:type="gramEnd"/>
            <w:r w:rsidR="003C2791" w:rsidRPr="003C2791">
              <w:rPr>
                <w:rFonts w:asciiTheme="minorEastAsia" w:hAnsiTheme="minorEastAsia" w:cstheme="minorEastAsia" w:hint="eastAsia"/>
                <w:color w:val="000000" w:themeColor="text1"/>
                <w:kern w:val="0"/>
                <w:sz w:val="24"/>
              </w:rPr>
              <w:t>，较好得3分，中得2分，一般得1分，差不得分。</w:t>
            </w:r>
            <w:r>
              <w:rPr>
                <w:rFonts w:asciiTheme="minorEastAsia" w:hAnsiTheme="minorEastAsia" w:cstheme="minorEastAsia" w:hint="eastAsia"/>
                <w:color w:val="000000" w:themeColor="text1"/>
                <w:kern w:val="0"/>
                <w:sz w:val="24"/>
              </w:rPr>
              <w:t>项目有配套资金并提供相应证明材料，</w:t>
            </w:r>
            <w:proofErr w:type="gramStart"/>
            <w:r w:rsidR="003C2791" w:rsidRPr="003C2791">
              <w:rPr>
                <w:rFonts w:asciiTheme="minorEastAsia" w:hAnsiTheme="minorEastAsia" w:cstheme="minorEastAsia" w:hint="eastAsia"/>
                <w:color w:val="000000" w:themeColor="text1"/>
                <w:kern w:val="0"/>
                <w:sz w:val="24"/>
              </w:rPr>
              <w:t>优得5分</w:t>
            </w:r>
            <w:proofErr w:type="gramEnd"/>
            <w:r w:rsidR="003C2791" w:rsidRPr="003C2791">
              <w:rPr>
                <w:rFonts w:asciiTheme="minorEastAsia" w:hAnsiTheme="minorEastAsia" w:cstheme="minorEastAsia" w:hint="eastAsia"/>
                <w:color w:val="000000" w:themeColor="text1"/>
                <w:kern w:val="0"/>
                <w:sz w:val="24"/>
              </w:rPr>
              <w:t>，</w:t>
            </w:r>
            <w:proofErr w:type="gramStart"/>
            <w:r w:rsidR="003C2791" w:rsidRPr="003C2791">
              <w:rPr>
                <w:rFonts w:asciiTheme="minorEastAsia" w:hAnsiTheme="minorEastAsia" w:cstheme="minorEastAsia" w:hint="eastAsia"/>
                <w:color w:val="000000" w:themeColor="text1"/>
                <w:kern w:val="0"/>
                <w:sz w:val="24"/>
              </w:rPr>
              <w:t>良得4分</w:t>
            </w:r>
            <w:proofErr w:type="gramEnd"/>
            <w:r w:rsidR="003C2791" w:rsidRPr="003C2791">
              <w:rPr>
                <w:rFonts w:asciiTheme="minorEastAsia" w:hAnsiTheme="minorEastAsia" w:cstheme="minorEastAsia" w:hint="eastAsia"/>
                <w:color w:val="000000" w:themeColor="text1"/>
                <w:kern w:val="0"/>
                <w:sz w:val="24"/>
              </w:rPr>
              <w:t>，较好得3分，中得2分，一般得1分，差不得分。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10</w:t>
            </w:r>
          </w:p>
        </w:tc>
      </w:tr>
      <w:tr w:rsidR="0019165E" w:rsidTr="003C2791">
        <w:trPr>
          <w:trHeight w:hRule="exact" w:val="2272"/>
        </w:trPr>
        <w:tc>
          <w:tcPr>
            <w:tcW w:w="817" w:type="dxa"/>
            <w:vMerge w:val="restart"/>
            <w:vAlign w:val="center"/>
          </w:tcPr>
          <w:p w:rsidR="0019165E" w:rsidRDefault="0019165E">
            <w:pPr>
              <w:jc w:val="center"/>
              <w:rPr>
                <w:rFonts w:asciiTheme="minorEastAsia" w:hAnsiTheme="minorEastAsia" w:cstheme="minorEastAsia"/>
                <w:color w:val="000000" w:themeColor="text1"/>
                <w:kern w:val="0"/>
                <w:sz w:val="24"/>
              </w:rPr>
            </w:pPr>
          </w:p>
          <w:p w:rsidR="0019165E" w:rsidRDefault="00C03359">
            <w:pPr>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实施方案</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58</w:t>
            </w:r>
          </w:p>
        </w:tc>
        <w:tc>
          <w:tcPr>
            <w:tcW w:w="1418" w:type="dxa"/>
            <w:vMerge w:val="restart"/>
            <w:vAlign w:val="center"/>
          </w:tcPr>
          <w:p w:rsidR="0019165E" w:rsidRDefault="0019165E">
            <w:pPr>
              <w:jc w:val="center"/>
              <w:rPr>
                <w:rFonts w:asciiTheme="minorEastAsia" w:hAnsiTheme="minorEastAsia" w:cstheme="minorEastAsia"/>
                <w:color w:val="000000" w:themeColor="text1"/>
                <w:kern w:val="0"/>
                <w:sz w:val="24"/>
              </w:rPr>
            </w:pP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设计合理</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（14）</w:t>
            </w: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5.1</w:t>
            </w:r>
          </w:p>
        </w:tc>
        <w:tc>
          <w:tcPr>
            <w:tcW w:w="6028" w:type="dxa"/>
            <w:vAlign w:val="center"/>
          </w:tcPr>
          <w:p w:rsidR="0019165E" w:rsidRDefault="00C03359" w:rsidP="003C2791">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预算编制符合项目经费使用要求，支出合理，考虑全面，明细清晰，</w:t>
            </w:r>
            <w:proofErr w:type="gramStart"/>
            <w:r w:rsidR="003C2791" w:rsidRPr="003C2791">
              <w:rPr>
                <w:rFonts w:asciiTheme="minorEastAsia" w:hAnsiTheme="minorEastAsia" w:cstheme="minorEastAsia" w:hint="eastAsia"/>
                <w:color w:val="000000" w:themeColor="text1"/>
                <w:kern w:val="0"/>
                <w:sz w:val="24"/>
              </w:rPr>
              <w:t>优得</w:t>
            </w:r>
            <w:r w:rsidR="003C2791">
              <w:rPr>
                <w:rFonts w:asciiTheme="minorEastAsia" w:hAnsiTheme="minorEastAsia" w:cstheme="minorEastAsia"/>
                <w:color w:val="000000" w:themeColor="text1"/>
                <w:kern w:val="0"/>
                <w:sz w:val="24"/>
              </w:rPr>
              <w:t>6</w:t>
            </w:r>
            <w:r w:rsidR="003C2791" w:rsidRPr="003C2791">
              <w:rPr>
                <w:rFonts w:asciiTheme="minorEastAsia" w:hAnsiTheme="minorEastAsia" w:cstheme="minorEastAsia" w:hint="eastAsia"/>
                <w:color w:val="000000" w:themeColor="text1"/>
                <w:kern w:val="0"/>
                <w:sz w:val="24"/>
              </w:rPr>
              <w:t>分</w:t>
            </w:r>
            <w:proofErr w:type="gramEnd"/>
            <w:r w:rsidR="003C2791" w:rsidRPr="003C2791">
              <w:rPr>
                <w:rFonts w:asciiTheme="minorEastAsia" w:hAnsiTheme="minorEastAsia" w:cstheme="minorEastAsia" w:hint="eastAsia"/>
                <w:color w:val="000000" w:themeColor="text1"/>
                <w:kern w:val="0"/>
                <w:sz w:val="24"/>
              </w:rPr>
              <w:t>，</w:t>
            </w:r>
            <w:proofErr w:type="gramStart"/>
            <w:r w:rsidR="003C2791" w:rsidRPr="003C2791">
              <w:rPr>
                <w:rFonts w:asciiTheme="minorEastAsia" w:hAnsiTheme="minorEastAsia" w:cstheme="minorEastAsia" w:hint="eastAsia"/>
                <w:color w:val="000000" w:themeColor="text1"/>
                <w:kern w:val="0"/>
                <w:sz w:val="24"/>
              </w:rPr>
              <w:t>良得</w:t>
            </w:r>
            <w:r w:rsidR="003C2791">
              <w:rPr>
                <w:rFonts w:asciiTheme="minorEastAsia" w:hAnsiTheme="minorEastAsia" w:cstheme="minorEastAsia"/>
                <w:color w:val="000000" w:themeColor="text1"/>
                <w:kern w:val="0"/>
                <w:sz w:val="24"/>
              </w:rPr>
              <w:t>5</w:t>
            </w:r>
            <w:r w:rsidR="003C2791" w:rsidRPr="003C2791">
              <w:rPr>
                <w:rFonts w:asciiTheme="minorEastAsia" w:hAnsiTheme="minorEastAsia" w:cstheme="minorEastAsia" w:hint="eastAsia"/>
                <w:color w:val="000000" w:themeColor="text1"/>
                <w:kern w:val="0"/>
                <w:sz w:val="24"/>
              </w:rPr>
              <w:t>分</w:t>
            </w:r>
            <w:proofErr w:type="gramEnd"/>
            <w:r w:rsidR="003C2791" w:rsidRPr="003C2791">
              <w:rPr>
                <w:rFonts w:asciiTheme="minorEastAsia" w:hAnsiTheme="minorEastAsia" w:cstheme="minorEastAsia" w:hint="eastAsia"/>
                <w:color w:val="000000" w:themeColor="text1"/>
                <w:kern w:val="0"/>
                <w:sz w:val="24"/>
              </w:rPr>
              <w:t>，较好得</w:t>
            </w:r>
            <w:r w:rsidR="003C2791">
              <w:rPr>
                <w:rFonts w:asciiTheme="minorEastAsia" w:hAnsiTheme="minorEastAsia" w:cstheme="minorEastAsia"/>
                <w:color w:val="000000" w:themeColor="text1"/>
                <w:kern w:val="0"/>
                <w:sz w:val="24"/>
              </w:rPr>
              <w:t>4</w:t>
            </w:r>
            <w:r w:rsidR="003C2791" w:rsidRPr="003C2791">
              <w:rPr>
                <w:rFonts w:asciiTheme="minorEastAsia" w:hAnsiTheme="minorEastAsia" w:cstheme="minorEastAsia" w:hint="eastAsia"/>
                <w:color w:val="000000" w:themeColor="text1"/>
                <w:kern w:val="0"/>
                <w:sz w:val="24"/>
              </w:rPr>
              <w:t>分，中得</w:t>
            </w:r>
            <w:r w:rsidR="003C2791">
              <w:rPr>
                <w:rFonts w:asciiTheme="minorEastAsia" w:hAnsiTheme="minorEastAsia" w:cstheme="minorEastAsia"/>
                <w:color w:val="000000" w:themeColor="text1"/>
                <w:kern w:val="0"/>
                <w:sz w:val="24"/>
              </w:rPr>
              <w:t>3</w:t>
            </w:r>
            <w:r w:rsidR="003C2791" w:rsidRPr="003C2791">
              <w:rPr>
                <w:rFonts w:asciiTheme="minorEastAsia" w:hAnsiTheme="minorEastAsia" w:cstheme="minorEastAsia" w:hint="eastAsia"/>
                <w:color w:val="000000" w:themeColor="text1"/>
                <w:kern w:val="0"/>
                <w:sz w:val="24"/>
              </w:rPr>
              <w:t>分，一般得</w:t>
            </w:r>
            <w:r w:rsidR="003C2791">
              <w:rPr>
                <w:rFonts w:asciiTheme="minorEastAsia" w:hAnsiTheme="minorEastAsia" w:cstheme="minorEastAsia"/>
                <w:color w:val="000000" w:themeColor="text1"/>
                <w:kern w:val="0"/>
                <w:sz w:val="24"/>
              </w:rPr>
              <w:t>2</w:t>
            </w:r>
            <w:r w:rsidR="003C2791" w:rsidRPr="003C2791">
              <w:rPr>
                <w:rFonts w:asciiTheme="minorEastAsia" w:hAnsiTheme="minorEastAsia" w:cstheme="minorEastAsia" w:hint="eastAsia"/>
                <w:color w:val="000000" w:themeColor="text1"/>
                <w:kern w:val="0"/>
                <w:sz w:val="24"/>
              </w:rPr>
              <w:t>分，差不得分。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6</w:t>
            </w:r>
          </w:p>
        </w:tc>
      </w:tr>
      <w:tr w:rsidR="0019165E" w:rsidTr="003C2791">
        <w:trPr>
          <w:trHeight w:hRule="exact" w:val="1993"/>
        </w:trPr>
        <w:tc>
          <w:tcPr>
            <w:tcW w:w="817" w:type="dxa"/>
            <w:vMerge/>
            <w:vAlign w:val="center"/>
          </w:tcPr>
          <w:p w:rsidR="0019165E" w:rsidRDefault="0019165E">
            <w:pPr>
              <w:jc w:val="center"/>
              <w:rPr>
                <w:rFonts w:asciiTheme="minorEastAsia" w:hAnsiTheme="minorEastAsia" w:cstheme="minorEastAsia"/>
                <w:b/>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5.2</w:t>
            </w:r>
          </w:p>
        </w:tc>
        <w:tc>
          <w:tcPr>
            <w:tcW w:w="6028" w:type="dxa"/>
            <w:vAlign w:val="center"/>
          </w:tcPr>
          <w:p w:rsidR="0019165E" w:rsidRDefault="00C03359" w:rsidP="003C2791">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项目实施方案对现状、需求分析准确</w:t>
            </w:r>
            <w:r w:rsidR="003C2791">
              <w:rPr>
                <w:rFonts w:asciiTheme="minorEastAsia" w:hAnsiTheme="minorEastAsia" w:cstheme="minorEastAsia" w:hint="eastAsia"/>
                <w:color w:val="000000" w:themeColor="text1"/>
                <w:kern w:val="0"/>
                <w:sz w:val="24"/>
                <w:szCs w:val="24"/>
              </w:rPr>
              <w:t>，</w:t>
            </w:r>
            <w:proofErr w:type="gramStart"/>
            <w:r w:rsidR="003C2791" w:rsidRPr="003C2791">
              <w:rPr>
                <w:rFonts w:asciiTheme="minorEastAsia" w:hAnsiTheme="minorEastAsia" w:cstheme="minorEastAsia" w:hint="eastAsia"/>
                <w:color w:val="000000" w:themeColor="text1"/>
                <w:kern w:val="0"/>
                <w:sz w:val="24"/>
                <w:szCs w:val="24"/>
              </w:rPr>
              <w:t>优得</w:t>
            </w:r>
            <w:r w:rsidR="003C2791">
              <w:rPr>
                <w:rFonts w:asciiTheme="minorEastAsia" w:hAnsiTheme="minorEastAsia" w:cstheme="minorEastAsia"/>
                <w:color w:val="000000" w:themeColor="text1"/>
                <w:kern w:val="0"/>
                <w:sz w:val="24"/>
                <w:szCs w:val="24"/>
              </w:rPr>
              <w:t>8</w:t>
            </w:r>
            <w:r w:rsidR="003C2791" w:rsidRPr="003C2791">
              <w:rPr>
                <w:rFonts w:asciiTheme="minorEastAsia" w:hAnsiTheme="minorEastAsia" w:cstheme="minorEastAsia" w:hint="eastAsia"/>
                <w:color w:val="000000" w:themeColor="text1"/>
                <w:kern w:val="0"/>
                <w:sz w:val="24"/>
                <w:szCs w:val="24"/>
              </w:rPr>
              <w:t>分</w:t>
            </w:r>
            <w:proofErr w:type="gramEnd"/>
            <w:r w:rsidR="003C2791" w:rsidRPr="003C2791">
              <w:rPr>
                <w:rFonts w:asciiTheme="minorEastAsia" w:hAnsiTheme="minorEastAsia" w:cstheme="minorEastAsia" w:hint="eastAsia"/>
                <w:color w:val="000000" w:themeColor="text1"/>
                <w:kern w:val="0"/>
                <w:sz w:val="24"/>
                <w:szCs w:val="24"/>
              </w:rPr>
              <w:t>，</w:t>
            </w:r>
            <w:proofErr w:type="gramStart"/>
            <w:r w:rsidR="003C2791" w:rsidRPr="003C2791">
              <w:rPr>
                <w:rFonts w:asciiTheme="minorEastAsia" w:hAnsiTheme="minorEastAsia" w:cstheme="minorEastAsia" w:hint="eastAsia"/>
                <w:color w:val="000000" w:themeColor="text1"/>
                <w:kern w:val="0"/>
                <w:sz w:val="24"/>
                <w:szCs w:val="24"/>
              </w:rPr>
              <w:t>良得</w:t>
            </w:r>
            <w:r w:rsidR="003C2791">
              <w:rPr>
                <w:rFonts w:asciiTheme="minorEastAsia" w:hAnsiTheme="minorEastAsia" w:cstheme="minorEastAsia"/>
                <w:color w:val="000000" w:themeColor="text1"/>
                <w:kern w:val="0"/>
                <w:sz w:val="24"/>
                <w:szCs w:val="24"/>
              </w:rPr>
              <w:t>6</w:t>
            </w:r>
            <w:r w:rsidR="003C2791" w:rsidRPr="003C2791">
              <w:rPr>
                <w:rFonts w:asciiTheme="minorEastAsia" w:hAnsiTheme="minorEastAsia" w:cstheme="minorEastAsia" w:hint="eastAsia"/>
                <w:color w:val="000000" w:themeColor="text1"/>
                <w:kern w:val="0"/>
                <w:sz w:val="24"/>
                <w:szCs w:val="24"/>
              </w:rPr>
              <w:t>分</w:t>
            </w:r>
            <w:proofErr w:type="gramEnd"/>
            <w:r w:rsidR="003C2791" w:rsidRPr="003C2791">
              <w:rPr>
                <w:rFonts w:asciiTheme="minorEastAsia" w:hAnsiTheme="minorEastAsia" w:cstheme="minorEastAsia" w:hint="eastAsia"/>
                <w:color w:val="000000" w:themeColor="text1"/>
                <w:kern w:val="0"/>
                <w:sz w:val="24"/>
                <w:szCs w:val="24"/>
              </w:rPr>
              <w:t>，较好得</w:t>
            </w:r>
            <w:r w:rsidR="003C2791">
              <w:rPr>
                <w:rFonts w:asciiTheme="minorEastAsia" w:hAnsiTheme="minorEastAsia" w:cstheme="minorEastAsia"/>
                <w:color w:val="000000" w:themeColor="text1"/>
                <w:kern w:val="0"/>
                <w:sz w:val="24"/>
                <w:szCs w:val="24"/>
              </w:rPr>
              <w:t>4</w:t>
            </w:r>
            <w:r w:rsidR="003C2791" w:rsidRPr="003C2791">
              <w:rPr>
                <w:rFonts w:asciiTheme="minorEastAsia" w:hAnsiTheme="minorEastAsia" w:cstheme="minorEastAsia" w:hint="eastAsia"/>
                <w:color w:val="000000" w:themeColor="text1"/>
                <w:kern w:val="0"/>
                <w:sz w:val="24"/>
                <w:szCs w:val="24"/>
              </w:rPr>
              <w:t>分，中得</w:t>
            </w:r>
            <w:r w:rsidR="003C2791">
              <w:rPr>
                <w:rFonts w:asciiTheme="minorEastAsia" w:hAnsiTheme="minorEastAsia" w:cstheme="minorEastAsia"/>
                <w:color w:val="000000" w:themeColor="text1"/>
                <w:kern w:val="0"/>
                <w:sz w:val="24"/>
                <w:szCs w:val="24"/>
              </w:rPr>
              <w:t>2</w:t>
            </w:r>
            <w:r w:rsidR="003C2791" w:rsidRPr="003C2791">
              <w:rPr>
                <w:rFonts w:asciiTheme="minorEastAsia" w:hAnsiTheme="minorEastAsia" w:cstheme="minorEastAsia" w:hint="eastAsia"/>
                <w:color w:val="000000" w:themeColor="text1"/>
                <w:kern w:val="0"/>
                <w:sz w:val="24"/>
                <w:szCs w:val="24"/>
              </w:rPr>
              <w:t>分，一般得1分，差不得分。</w:t>
            </w:r>
          </w:p>
        </w:tc>
        <w:tc>
          <w:tcPr>
            <w:tcW w:w="649" w:type="dxa"/>
            <w:vAlign w:val="center"/>
          </w:tcPr>
          <w:p w:rsidR="0019165E" w:rsidRDefault="00016204">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w:t>
            </w:r>
          </w:p>
        </w:tc>
      </w:tr>
      <w:tr w:rsidR="0019165E" w:rsidTr="003C2791">
        <w:trPr>
          <w:trHeight w:hRule="exact" w:val="2972"/>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Merge w:val="restart"/>
            <w:vAlign w:val="center"/>
          </w:tcPr>
          <w:p w:rsidR="0019165E" w:rsidRDefault="00C03359" w:rsidP="003C2791">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创新推广（</w:t>
            </w:r>
            <w:r w:rsidR="003C2791">
              <w:rPr>
                <w:rFonts w:asciiTheme="minorEastAsia" w:hAnsiTheme="minorEastAsia" w:cstheme="minorEastAsia"/>
                <w:color w:val="000000" w:themeColor="text1"/>
                <w:kern w:val="0"/>
                <w:sz w:val="24"/>
              </w:rPr>
              <w:t>25</w:t>
            </w:r>
            <w:r>
              <w:rPr>
                <w:rFonts w:asciiTheme="minorEastAsia" w:hAnsiTheme="minorEastAsia" w:cstheme="minorEastAsia" w:hint="eastAsia"/>
                <w:color w:val="000000" w:themeColor="text1"/>
                <w:kern w:val="0"/>
                <w:sz w:val="24"/>
              </w:rPr>
              <w:t>）</w:t>
            </w: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6.1</w:t>
            </w:r>
          </w:p>
        </w:tc>
        <w:tc>
          <w:tcPr>
            <w:tcW w:w="6028" w:type="dxa"/>
            <w:vAlign w:val="center"/>
          </w:tcPr>
          <w:p w:rsidR="0019165E" w:rsidRDefault="00C03359" w:rsidP="003C2791">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项目实施方案主题突出、中期、</w:t>
            </w:r>
            <w:proofErr w:type="gramStart"/>
            <w:r>
              <w:rPr>
                <w:rFonts w:asciiTheme="minorEastAsia" w:hAnsiTheme="minorEastAsia" w:cstheme="minorEastAsia" w:hint="eastAsia"/>
                <w:color w:val="000000" w:themeColor="text1"/>
                <w:kern w:val="0"/>
                <w:sz w:val="24"/>
                <w:szCs w:val="24"/>
              </w:rPr>
              <w:t>结项项目评估</w:t>
            </w:r>
            <w:proofErr w:type="gramEnd"/>
            <w:r>
              <w:rPr>
                <w:rFonts w:asciiTheme="minorEastAsia" w:hAnsiTheme="minorEastAsia" w:cstheme="minorEastAsia" w:hint="eastAsia"/>
                <w:color w:val="000000" w:themeColor="text1"/>
                <w:kern w:val="0"/>
                <w:sz w:val="24"/>
                <w:szCs w:val="24"/>
              </w:rPr>
              <w:t>验收目标设定合理，量化明确、可操作性强、能够</w:t>
            </w:r>
            <w:proofErr w:type="gramStart"/>
            <w:r>
              <w:rPr>
                <w:rFonts w:asciiTheme="minorEastAsia" w:hAnsiTheme="minorEastAsia" w:cstheme="minorEastAsia" w:hint="eastAsia"/>
                <w:color w:val="000000" w:themeColor="text1"/>
                <w:kern w:val="0"/>
                <w:sz w:val="24"/>
                <w:szCs w:val="24"/>
              </w:rPr>
              <w:t>有效响应</w:t>
            </w:r>
            <w:proofErr w:type="gramEnd"/>
            <w:r>
              <w:rPr>
                <w:rFonts w:asciiTheme="minorEastAsia" w:hAnsiTheme="minorEastAsia" w:cstheme="minorEastAsia" w:hint="eastAsia"/>
                <w:color w:val="000000" w:themeColor="text1"/>
                <w:kern w:val="0"/>
                <w:sz w:val="24"/>
                <w:szCs w:val="24"/>
              </w:rPr>
              <w:t>项目需求，</w:t>
            </w:r>
            <w:proofErr w:type="gramStart"/>
            <w:r w:rsidR="003C2791" w:rsidRPr="003C2791">
              <w:rPr>
                <w:rFonts w:asciiTheme="minorEastAsia" w:hAnsiTheme="minorEastAsia" w:cstheme="minorEastAsia" w:hint="eastAsia"/>
                <w:color w:val="000000" w:themeColor="text1"/>
                <w:kern w:val="0"/>
                <w:sz w:val="24"/>
              </w:rPr>
              <w:t>优得</w:t>
            </w:r>
            <w:r w:rsidR="003C2791">
              <w:rPr>
                <w:rFonts w:asciiTheme="minorEastAsia" w:hAnsiTheme="minorEastAsia" w:cstheme="minorEastAsia"/>
                <w:color w:val="000000" w:themeColor="text1"/>
                <w:kern w:val="0"/>
                <w:sz w:val="24"/>
              </w:rPr>
              <w:t>15</w:t>
            </w:r>
            <w:r w:rsidR="003C2791" w:rsidRPr="003C2791">
              <w:rPr>
                <w:rFonts w:asciiTheme="minorEastAsia" w:hAnsiTheme="minorEastAsia" w:cstheme="minorEastAsia" w:hint="eastAsia"/>
                <w:color w:val="000000" w:themeColor="text1"/>
                <w:kern w:val="0"/>
                <w:sz w:val="24"/>
              </w:rPr>
              <w:t>分</w:t>
            </w:r>
            <w:proofErr w:type="gramEnd"/>
            <w:r w:rsidR="003C2791" w:rsidRPr="003C2791">
              <w:rPr>
                <w:rFonts w:asciiTheme="minorEastAsia" w:hAnsiTheme="minorEastAsia" w:cstheme="minorEastAsia" w:hint="eastAsia"/>
                <w:color w:val="000000" w:themeColor="text1"/>
                <w:kern w:val="0"/>
                <w:sz w:val="24"/>
              </w:rPr>
              <w:t>，</w:t>
            </w:r>
            <w:proofErr w:type="gramStart"/>
            <w:r w:rsidR="003C2791" w:rsidRPr="003C2791">
              <w:rPr>
                <w:rFonts w:asciiTheme="minorEastAsia" w:hAnsiTheme="minorEastAsia" w:cstheme="minorEastAsia" w:hint="eastAsia"/>
                <w:color w:val="000000" w:themeColor="text1"/>
                <w:kern w:val="0"/>
                <w:sz w:val="24"/>
              </w:rPr>
              <w:t>良得</w:t>
            </w:r>
            <w:r w:rsidR="003C2791">
              <w:rPr>
                <w:rFonts w:asciiTheme="minorEastAsia" w:hAnsiTheme="minorEastAsia" w:cstheme="minorEastAsia"/>
                <w:color w:val="000000" w:themeColor="text1"/>
                <w:kern w:val="0"/>
                <w:sz w:val="24"/>
              </w:rPr>
              <w:t>12</w:t>
            </w:r>
            <w:r w:rsidR="003C2791" w:rsidRPr="003C2791">
              <w:rPr>
                <w:rFonts w:asciiTheme="minorEastAsia" w:hAnsiTheme="minorEastAsia" w:cstheme="minorEastAsia" w:hint="eastAsia"/>
                <w:color w:val="000000" w:themeColor="text1"/>
                <w:kern w:val="0"/>
                <w:sz w:val="24"/>
              </w:rPr>
              <w:t>分</w:t>
            </w:r>
            <w:proofErr w:type="gramEnd"/>
            <w:r w:rsidR="003C2791" w:rsidRPr="003C2791">
              <w:rPr>
                <w:rFonts w:asciiTheme="minorEastAsia" w:hAnsiTheme="minorEastAsia" w:cstheme="minorEastAsia" w:hint="eastAsia"/>
                <w:color w:val="000000" w:themeColor="text1"/>
                <w:kern w:val="0"/>
                <w:sz w:val="24"/>
              </w:rPr>
              <w:t>，较好得</w:t>
            </w:r>
            <w:r w:rsidR="003C2791">
              <w:rPr>
                <w:rFonts w:asciiTheme="minorEastAsia" w:hAnsiTheme="minorEastAsia" w:cstheme="minorEastAsia"/>
                <w:color w:val="000000" w:themeColor="text1"/>
                <w:kern w:val="0"/>
                <w:sz w:val="24"/>
              </w:rPr>
              <w:t>9</w:t>
            </w:r>
            <w:r w:rsidR="003C2791" w:rsidRPr="003C2791">
              <w:rPr>
                <w:rFonts w:asciiTheme="minorEastAsia" w:hAnsiTheme="minorEastAsia" w:cstheme="minorEastAsia" w:hint="eastAsia"/>
                <w:color w:val="000000" w:themeColor="text1"/>
                <w:kern w:val="0"/>
                <w:sz w:val="24"/>
              </w:rPr>
              <w:t>分，中得</w:t>
            </w:r>
            <w:r w:rsidR="003C2791">
              <w:rPr>
                <w:rFonts w:asciiTheme="minorEastAsia" w:hAnsiTheme="minorEastAsia" w:cstheme="minorEastAsia"/>
                <w:color w:val="000000" w:themeColor="text1"/>
                <w:kern w:val="0"/>
                <w:sz w:val="24"/>
              </w:rPr>
              <w:t>6</w:t>
            </w:r>
            <w:r w:rsidR="003C2791" w:rsidRPr="003C2791">
              <w:rPr>
                <w:rFonts w:asciiTheme="minorEastAsia" w:hAnsiTheme="minorEastAsia" w:cstheme="minorEastAsia" w:hint="eastAsia"/>
                <w:color w:val="000000" w:themeColor="text1"/>
                <w:kern w:val="0"/>
                <w:sz w:val="24"/>
              </w:rPr>
              <w:t>分，一般得</w:t>
            </w:r>
            <w:r w:rsidR="003C2791">
              <w:rPr>
                <w:rFonts w:asciiTheme="minorEastAsia" w:hAnsiTheme="minorEastAsia" w:cstheme="minorEastAsia"/>
                <w:color w:val="000000" w:themeColor="text1"/>
                <w:kern w:val="0"/>
                <w:sz w:val="24"/>
              </w:rPr>
              <w:t>3</w:t>
            </w:r>
            <w:r w:rsidR="003C2791" w:rsidRPr="003C2791">
              <w:rPr>
                <w:rFonts w:asciiTheme="minorEastAsia" w:hAnsiTheme="minorEastAsia" w:cstheme="minorEastAsia" w:hint="eastAsia"/>
                <w:color w:val="000000" w:themeColor="text1"/>
                <w:kern w:val="0"/>
                <w:sz w:val="24"/>
              </w:rPr>
              <w:t>分，差不得分。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r>
      <w:tr w:rsidR="0019165E" w:rsidTr="003C2791">
        <w:trPr>
          <w:trHeight w:hRule="exact" w:val="2096"/>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6.2</w:t>
            </w:r>
          </w:p>
        </w:tc>
        <w:tc>
          <w:tcPr>
            <w:tcW w:w="6028" w:type="dxa"/>
            <w:vAlign w:val="center"/>
          </w:tcPr>
          <w:p w:rsidR="0019165E" w:rsidRDefault="00C03359" w:rsidP="003C2791">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项目实施方案专业性强，紧扣社区实际，具有创新性和示范性，</w:t>
            </w:r>
            <w:proofErr w:type="gramStart"/>
            <w:r w:rsidR="003C2791" w:rsidRPr="003C2791">
              <w:rPr>
                <w:rFonts w:asciiTheme="minorEastAsia" w:hAnsiTheme="minorEastAsia" w:cstheme="minorEastAsia" w:hint="eastAsia"/>
                <w:color w:val="000000" w:themeColor="text1"/>
                <w:kern w:val="0"/>
                <w:sz w:val="24"/>
              </w:rPr>
              <w:t>优得</w:t>
            </w:r>
            <w:r w:rsidR="003C2791">
              <w:rPr>
                <w:rFonts w:asciiTheme="minorEastAsia" w:hAnsiTheme="minorEastAsia" w:cstheme="minorEastAsia"/>
                <w:color w:val="000000" w:themeColor="text1"/>
                <w:kern w:val="0"/>
                <w:sz w:val="24"/>
              </w:rPr>
              <w:t>10</w:t>
            </w:r>
            <w:r w:rsidR="003C2791" w:rsidRPr="003C2791">
              <w:rPr>
                <w:rFonts w:asciiTheme="minorEastAsia" w:hAnsiTheme="minorEastAsia" w:cstheme="minorEastAsia" w:hint="eastAsia"/>
                <w:color w:val="000000" w:themeColor="text1"/>
                <w:kern w:val="0"/>
                <w:sz w:val="24"/>
              </w:rPr>
              <w:t>分</w:t>
            </w:r>
            <w:proofErr w:type="gramEnd"/>
            <w:r w:rsidR="003C2791" w:rsidRPr="003C2791">
              <w:rPr>
                <w:rFonts w:asciiTheme="minorEastAsia" w:hAnsiTheme="minorEastAsia" w:cstheme="minorEastAsia" w:hint="eastAsia"/>
                <w:color w:val="000000" w:themeColor="text1"/>
                <w:kern w:val="0"/>
                <w:sz w:val="24"/>
              </w:rPr>
              <w:t>，</w:t>
            </w:r>
            <w:proofErr w:type="gramStart"/>
            <w:r w:rsidR="003C2791" w:rsidRPr="003C2791">
              <w:rPr>
                <w:rFonts w:asciiTheme="minorEastAsia" w:hAnsiTheme="minorEastAsia" w:cstheme="minorEastAsia" w:hint="eastAsia"/>
                <w:color w:val="000000" w:themeColor="text1"/>
                <w:kern w:val="0"/>
                <w:sz w:val="24"/>
              </w:rPr>
              <w:t>良得</w:t>
            </w:r>
            <w:r w:rsidR="003C2791">
              <w:rPr>
                <w:rFonts w:asciiTheme="minorEastAsia" w:hAnsiTheme="minorEastAsia" w:cstheme="minorEastAsia"/>
                <w:color w:val="000000" w:themeColor="text1"/>
                <w:kern w:val="0"/>
                <w:sz w:val="24"/>
              </w:rPr>
              <w:t>8</w:t>
            </w:r>
            <w:r w:rsidR="003C2791" w:rsidRPr="003C2791">
              <w:rPr>
                <w:rFonts w:asciiTheme="minorEastAsia" w:hAnsiTheme="minorEastAsia" w:cstheme="minorEastAsia" w:hint="eastAsia"/>
                <w:color w:val="000000" w:themeColor="text1"/>
                <w:kern w:val="0"/>
                <w:sz w:val="24"/>
              </w:rPr>
              <w:t>分</w:t>
            </w:r>
            <w:proofErr w:type="gramEnd"/>
            <w:r w:rsidR="003C2791" w:rsidRPr="003C2791">
              <w:rPr>
                <w:rFonts w:asciiTheme="minorEastAsia" w:hAnsiTheme="minorEastAsia" w:cstheme="minorEastAsia" w:hint="eastAsia"/>
                <w:color w:val="000000" w:themeColor="text1"/>
                <w:kern w:val="0"/>
                <w:sz w:val="24"/>
              </w:rPr>
              <w:t>，较好得</w:t>
            </w:r>
            <w:r w:rsidR="003C2791">
              <w:rPr>
                <w:rFonts w:asciiTheme="minorEastAsia" w:hAnsiTheme="minorEastAsia" w:cstheme="minorEastAsia"/>
                <w:color w:val="000000" w:themeColor="text1"/>
                <w:kern w:val="0"/>
                <w:sz w:val="24"/>
              </w:rPr>
              <w:t>6</w:t>
            </w:r>
            <w:r w:rsidR="003C2791" w:rsidRPr="003C2791">
              <w:rPr>
                <w:rFonts w:asciiTheme="minorEastAsia" w:hAnsiTheme="minorEastAsia" w:cstheme="minorEastAsia" w:hint="eastAsia"/>
                <w:color w:val="000000" w:themeColor="text1"/>
                <w:kern w:val="0"/>
                <w:sz w:val="24"/>
              </w:rPr>
              <w:t>分，中得</w:t>
            </w:r>
            <w:r w:rsidR="003C2791">
              <w:rPr>
                <w:rFonts w:asciiTheme="minorEastAsia" w:hAnsiTheme="minorEastAsia" w:cstheme="minorEastAsia"/>
                <w:color w:val="000000" w:themeColor="text1"/>
                <w:kern w:val="0"/>
                <w:sz w:val="24"/>
              </w:rPr>
              <w:t>4</w:t>
            </w:r>
            <w:r w:rsidR="003C2791" w:rsidRPr="003C2791">
              <w:rPr>
                <w:rFonts w:asciiTheme="minorEastAsia" w:hAnsiTheme="minorEastAsia" w:cstheme="minorEastAsia" w:hint="eastAsia"/>
                <w:color w:val="000000" w:themeColor="text1"/>
                <w:kern w:val="0"/>
                <w:sz w:val="24"/>
              </w:rPr>
              <w:t>分，一般得</w:t>
            </w:r>
            <w:r w:rsidR="003C2791">
              <w:rPr>
                <w:rFonts w:asciiTheme="minorEastAsia" w:hAnsiTheme="minorEastAsia" w:cstheme="minorEastAsia"/>
                <w:color w:val="000000" w:themeColor="text1"/>
                <w:kern w:val="0"/>
                <w:sz w:val="24"/>
              </w:rPr>
              <w:t>2</w:t>
            </w:r>
            <w:r w:rsidR="003C2791" w:rsidRPr="003C2791">
              <w:rPr>
                <w:rFonts w:asciiTheme="minorEastAsia" w:hAnsiTheme="minorEastAsia" w:cstheme="minorEastAsia" w:hint="eastAsia"/>
                <w:color w:val="000000" w:themeColor="text1"/>
                <w:kern w:val="0"/>
                <w:sz w:val="24"/>
              </w:rPr>
              <w:t>分，差不得分。</w:t>
            </w:r>
          </w:p>
        </w:tc>
        <w:tc>
          <w:tcPr>
            <w:tcW w:w="649"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10</w:t>
            </w:r>
          </w:p>
        </w:tc>
      </w:tr>
      <w:tr w:rsidR="0019165E">
        <w:trPr>
          <w:trHeight w:val="1041"/>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Align w:val="center"/>
          </w:tcPr>
          <w:p w:rsidR="0019165E" w:rsidRDefault="00C03359" w:rsidP="003C2791">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信息公开（</w:t>
            </w:r>
            <w:r w:rsidR="003C2791">
              <w:rPr>
                <w:rFonts w:asciiTheme="minorEastAsia" w:hAnsiTheme="minorEastAsia" w:cstheme="minorEastAsia"/>
                <w:color w:val="000000" w:themeColor="text1"/>
                <w:kern w:val="0"/>
                <w:sz w:val="24"/>
              </w:rPr>
              <w:t>6</w:t>
            </w:r>
            <w:r>
              <w:rPr>
                <w:rFonts w:asciiTheme="minorEastAsia" w:hAnsiTheme="minorEastAsia" w:cstheme="minorEastAsia" w:hint="eastAsia"/>
                <w:color w:val="000000" w:themeColor="text1"/>
                <w:kern w:val="0"/>
                <w:sz w:val="24"/>
              </w:rPr>
              <w:t>）</w:t>
            </w: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7</w:t>
            </w:r>
          </w:p>
        </w:tc>
        <w:tc>
          <w:tcPr>
            <w:tcW w:w="6028" w:type="dxa"/>
            <w:vAlign w:val="center"/>
          </w:tcPr>
          <w:p w:rsidR="0019165E" w:rsidRDefault="00C03359" w:rsidP="003C2791">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项目有面向服务对象的信息公开联系反馈机制以及服务质量标准承诺机制，</w:t>
            </w:r>
            <w:proofErr w:type="gramStart"/>
            <w:r w:rsidR="003C2791" w:rsidRPr="003C2791">
              <w:rPr>
                <w:rFonts w:asciiTheme="minorEastAsia" w:hAnsiTheme="minorEastAsia" w:cstheme="minorEastAsia" w:hint="eastAsia"/>
                <w:color w:val="000000" w:themeColor="text1"/>
                <w:kern w:val="0"/>
                <w:sz w:val="24"/>
                <w:szCs w:val="24"/>
              </w:rPr>
              <w:t>优得</w:t>
            </w:r>
            <w:r w:rsidR="003C2791">
              <w:rPr>
                <w:rFonts w:asciiTheme="minorEastAsia" w:hAnsiTheme="minorEastAsia" w:cstheme="minorEastAsia"/>
                <w:color w:val="000000" w:themeColor="text1"/>
                <w:kern w:val="0"/>
                <w:sz w:val="24"/>
                <w:szCs w:val="24"/>
              </w:rPr>
              <w:t>6</w:t>
            </w:r>
            <w:r w:rsidR="003C2791" w:rsidRPr="003C2791">
              <w:rPr>
                <w:rFonts w:asciiTheme="minorEastAsia" w:hAnsiTheme="minorEastAsia" w:cstheme="minorEastAsia" w:hint="eastAsia"/>
                <w:color w:val="000000" w:themeColor="text1"/>
                <w:kern w:val="0"/>
                <w:sz w:val="24"/>
                <w:szCs w:val="24"/>
              </w:rPr>
              <w:t>分</w:t>
            </w:r>
            <w:proofErr w:type="gramEnd"/>
            <w:r w:rsidR="003C2791" w:rsidRPr="003C2791">
              <w:rPr>
                <w:rFonts w:asciiTheme="minorEastAsia" w:hAnsiTheme="minorEastAsia" w:cstheme="minorEastAsia" w:hint="eastAsia"/>
                <w:color w:val="000000" w:themeColor="text1"/>
                <w:kern w:val="0"/>
                <w:sz w:val="24"/>
                <w:szCs w:val="24"/>
              </w:rPr>
              <w:t>，</w:t>
            </w:r>
            <w:proofErr w:type="gramStart"/>
            <w:r w:rsidR="003C2791" w:rsidRPr="003C2791">
              <w:rPr>
                <w:rFonts w:asciiTheme="minorEastAsia" w:hAnsiTheme="minorEastAsia" w:cstheme="minorEastAsia" w:hint="eastAsia"/>
                <w:color w:val="000000" w:themeColor="text1"/>
                <w:kern w:val="0"/>
                <w:sz w:val="24"/>
                <w:szCs w:val="24"/>
              </w:rPr>
              <w:t>良得</w:t>
            </w:r>
            <w:r w:rsidR="003C2791">
              <w:rPr>
                <w:rFonts w:asciiTheme="minorEastAsia" w:hAnsiTheme="minorEastAsia" w:cstheme="minorEastAsia"/>
                <w:color w:val="000000" w:themeColor="text1"/>
                <w:kern w:val="0"/>
                <w:sz w:val="24"/>
                <w:szCs w:val="24"/>
              </w:rPr>
              <w:t>5</w:t>
            </w:r>
            <w:r w:rsidR="003C2791" w:rsidRPr="003C2791">
              <w:rPr>
                <w:rFonts w:asciiTheme="minorEastAsia" w:hAnsiTheme="minorEastAsia" w:cstheme="minorEastAsia" w:hint="eastAsia"/>
                <w:color w:val="000000" w:themeColor="text1"/>
                <w:kern w:val="0"/>
                <w:sz w:val="24"/>
                <w:szCs w:val="24"/>
              </w:rPr>
              <w:t>分</w:t>
            </w:r>
            <w:proofErr w:type="gramEnd"/>
            <w:r w:rsidR="003C2791" w:rsidRPr="003C2791">
              <w:rPr>
                <w:rFonts w:asciiTheme="minorEastAsia" w:hAnsiTheme="minorEastAsia" w:cstheme="minorEastAsia" w:hint="eastAsia"/>
                <w:color w:val="000000" w:themeColor="text1"/>
                <w:kern w:val="0"/>
                <w:sz w:val="24"/>
                <w:szCs w:val="24"/>
              </w:rPr>
              <w:t>，较好得</w:t>
            </w:r>
            <w:r w:rsidR="003C2791">
              <w:rPr>
                <w:rFonts w:asciiTheme="minorEastAsia" w:hAnsiTheme="minorEastAsia" w:cstheme="minorEastAsia"/>
                <w:color w:val="000000" w:themeColor="text1"/>
                <w:kern w:val="0"/>
                <w:sz w:val="24"/>
                <w:szCs w:val="24"/>
              </w:rPr>
              <w:t>4</w:t>
            </w:r>
            <w:r w:rsidR="003C2791" w:rsidRPr="003C2791">
              <w:rPr>
                <w:rFonts w:asciiTheme="minorEastAsia" w:hAnsiTheme="minorEastAsia" w:cstheme="minorEastAsia" w:hint="eastAsia"/>
                <w:color w:val="000000" w:themeColor="text1"/>
                <w:kern w:val="0"/>
                <w:sz w:val="24"/>
                <w:szCs w:val="24"/>
              </w:rPr>
              <w:t>分，中得</w:t>
            </w:r>
            <w:r w:rsidR="003C2791">
              <w:rPr>
                <w:rFonts w:asciiTheme="minorEastAsia" w:hAnsiTheme="minorEastAsia" w:cstheme="minorEastAsia"/>
                <w:color w:val="000000" w:themeColor="text1"/>
                <w:kern w:val="0"/>
                <w:sz w:val="24"/>
                <w:szCs w:val="24"/>
              </w:rPr>
              <w:t>3</w:t>
            </w:r>
            <w:r w:rsidR="003C2791" w:rsidRPr="003C2791">
              <w:rPr>
                <w:rFonts w:asciiTheme="minorEastAsia" w:hAnsiTheme="minorEastAsia" w:cstheme="minorEastAsia" w:hint="eastAsia"/>
                <w:color w:val="000000" w:themeColor="text1"/>
                <w:kern w:val="0"/>
                <w:sz w:val="24"/>
                <w:szCs w:val="24"/>
              </w:rPr>
              <w:t>分，一般得</w:t>
            </w:r>
            <w:r w:rsidR="003C2791">
              <w:rPr>
                <w:rFonts w:asciiTheme="minorEastAsia" w:hAnsiTheme="minorEastAsia" w:cstheme="minorEastAsia"/>
                <w:color w:val="000000" w:themeColor="text1"/>
                <w:kern w:val="0"/>
                <w:sz w:val="24"/>
                <w:szCs w:val="24"/>
              </w:rPr>
              <w:t>2</w:t>
            </w:r>
            <w:r w:rsidR="003C2791" w:rsidRPr="003C2791">
              <w:rPr>
                <w:rFonts w:asciiTheme="minorEastAsia" w:hAnsiTheme="minorEastAsia" w:cstheme="minorEastAsia" w:hint="eastAsia"/>
                <w:color w:val="000000" w:themeColor="text1"/>
                <w:kern w:val="0"/>
                <w:sz w:val="24"/>
                <w:szCs w:val="24"/>
              </w:rPr>
              <w:t>分，差不得分。</w:t>
            </w:r>
          </w:p>
        </w:tc>
        <w:tc>
          <w:tcPr>
            <w:tcW w:w="649"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6</w:t>
            </w:r>
          </w:p>
        </w:tc>
      </w:tr>
      <w:tr w:rsidR="0019165E" w:rsidTr="003C2791">
        <w:trPr>
          <w:trHeight w:hRule="exact" w:val="3233"/>
        </w:trPr>
        <w:tc>
          <w:tcPr>
            <w:tcW w:w="817"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1418" w:type="dxa"/>
            <w:vMerge w:val="restart"/>
            <w:vAlign w:val="center"/>
          </w:tcPr>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执行团队</w:t>
            </w:r>
          </w:p>
          <w:p w:rsidR="0019165E" w:rsidRDefault="00C03359">
            <w:pPr>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（15）</w:t>
            </w: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8.1</w:t>
            </w:r>
          </w:p>
        </w:tc>
        <w:tc>
          <w:tcPr>
            <w:tcW w:w="6028" w:type="dxa"/>
            <w:vAlign w:val="center"/>
          </w:tcPr>
          <w:p w:rsidR="0019165E" w:rsidRDefault="00C03359" w:rsidP="003C2791">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szCs w:val="24"/>
              </w:rPr>
              <w:t>项目执行人员职业资格、学历和相关项目经验与项目要求相适应，</w:t>
            </w:r>
            <w:proofErr w:type="gramStart"/>
            <w:r w:rsidR="003C2791" w:rsidRPr="003C2791">
              <w:rPr>
                <w:rFonts w:asciiTheme="minorEastAsia" w:hAnsiTheme="minorEastAsia" w:cstheme="minorEastAsia" w:hint="eastAsia"/>
                <w:color w:val="000000" w:themeColor="text1"/>
                <w:kern w:val="0"/>
                <w:sz w:val="24"/>
                <w:szCs w:val="24"/>
              </w:rPr>
              <w:t>优得5分</w:t>
            </w:r>
            <w:proofErr w:type="gramEnd"/>
            <w:r w:rsidR="003C2791" w:rsidRPr="003C2791">
              <w:rPr>
                <w:rFonts w:asciiTheme="minorEastAsia" w:hAnsiTheme="minorEastAsia" w:cstheme="minorEastAsia" w:hint="eastAsia"/>
                <w:color w:val="000000" w:themeColor="text1"/>
                <w:kern w:val="0"/>
                <w:sz w:val="24"/>
                <w:szCs w:val="24"/>
              </w:rPr>
              <w:t>，</w:t>
            </w:r>
            <w:proofErr w:type="gramStart"/>
            <w:r w:rsidR="003C2791" w:rsidRPr="003C2791">
              <w:rPr>
                <w:rFonts w:asciiTheme="minorEastAsia" w:hAnsiTheme="minorEastAsia" w:cstheme="minorEastAsia" w:hint="eastAsia"/>
                <w:color w:val="000000" w:themeColor="text1"/>
                <w:kern w:val="0"/>
                <w:sz w:val="24"/>
                <w:szCs w:val="24"/>
              </w:rPr>
              <w:t>良得4分</w:t>
            </w:r>
            <w:proofErr w:type="gramEnd"/>
            <w:r w:rsidR="003C2791" w:rsidRPr="003C2791">
              <w:rPr>
                <w:rFonts w:asciiTheme="minorEastAsia" w:hAnsiTheme="minorEastAsia" w:cstheme="minorEastAsia" w:hint="eastAsia"/>
                <w:color w:val="000000" w:themeColor="text1"/>
                <w:kern w:val="0"/>
                <w:sz w:val="24"/>
                <w:szCs w:val="24"/>
              </w:rPr>
              <w:t>，较好得3分，中得2分，一般得1分，差不得分。</w:t>
            </w:r>
            <w:r>
              <w:rPr>
                <w:rFonts w:asciiTheme="minorEastAsia" w:hAnsiTheme="minorEastAsia" w:cstheme="minorEastAsia" w:hint="eastAsia"/>
                <w:color w:val="000000" w:themeColor="text1"/>
                <w:kern w:val="0"/>
                <w:sz w:val="24"/>
                <w:szCs w:val="24"/>
              </w:rPr>
              <w:t>项目执行人员岗位工作要求描述具体明确，责任清晰，团队人员稳定</w:t>
            </w:r>
            <w:r w:rsidR="003C2791">
              <w:rPr>
                <w:rFonts w:asciiTheme="minorEastAsia" w:hAnsiTheme="minorEastAsia" w:cstheme="minorEastAsia" w:hint="eastAsia"/>
                <w:color w:val="000000" w:themeColor="text1"/>
                <w:kern w:val="0"/>
                <w:sz w:val="24"/>
                <w:szCs w:val="24"/>
              </w:rPr>
              <w:t>，</w:t>
            </w:r>
            <w:proofErr w:type="gramStart"/>
            <w:r w:rsidR="003C2791" w:rsidRPr="003C2791">
              <w:rPr>
                <w:rFonts w:asciiTheme="minorEastAsia" w:hAnsiTheme="minorEastAsia" w:cstheme="minorEastAsia" w:hint="eastAsia"/>
                <w:color w:val="000000" w:themeColor="text1"/>
                <w:kern w:val="0"/>
                <w:sz w:val="24"/>
                <w:szCs w:val="24"/>
              </w:rPr>
              <w:t>优得7分</w:t>
            </w:r>
            <w:proofErr w:type="gramEnd"/>
            <w:r w:rsidR="003C2791" w:rsidRPr="003C2791">
              <w:rPr>
                <w:rFonts w:asciiTheme="minorEastAsia" w:hAnsiTheme="minorEastAsia" w:cstheme="minorEastAsia" w:hint="eastAsia"/>
                <w:color w:val="000000" w:themeColor="text1"/>
                <w:kern w:val="0"/>
                <w:sz w:val="24"/>
                <w:szCs w:val="24"/>
              </w:rPr>
              <w:t>，</w:t>
            </w:r>
            <w:proofErr w:type="gramStart"/>
            <w:r w:rsidR="003C2791" w:rsidRPr="003C2791">
              <w:rPr>
                <w:rFonts w:asciiTheme="minorEastAsia" w:hAnsiTheme="minorEastAsia" w:cstheme="minorEastAsia" w:hint="eastAsia"/>
                <w:color w:val="000000" w:themeColor="text1"/>
                <w:kern w:val="0"/>
                <w:sz w:val="24"/>
                <w:szCs w:val="24"/>
              </w:rPr>
              <w:t>良得5分</w:t>
            </w:r>
            <w:proofErr w:type="gramEnd"/>
            <w:r w:rsidR="003C2791" w:rsidRPr="003C2791">
              <w:rPr>
                <w:rFonts w:asciiTheme="minorEastAsia" w:hAnsiTheme="minorEastAsia" w:cstheme="minorEastAsia" w:hint="eastAsia"/>
                <w:color w:val="000000" w:themeColor="text1"/>
                <w:kern w:val="0"/>
                <w:sz w:val="24"/>
                <w:szCs w:val="24"/>
              </w:rPr>
              <w:t>，较好得3分，中得2分，一般得1分，差不得分。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12</w:t>
            </w:r>
          </w:p>
        </w:tc>
      </w:tr>
      <w:tr w:rsidR="0019165E" w:rsidTr="003C2791">
        <w:trPr>
          <w:trHeight w:hRule="exact" w:val="1984"/>
        </w:trPr>
        <w:tc>
          <w:tcPr>
            <w:tcW w:w="817" w:type="dxa"/>
            <w:vMerge/>
            <w:vAlign w:val="center"/>
          </w:tcPr>
          <w:p w:rsidR="0019165E" w:rsidRDefault="0019165E">
            <w:pPr>
              <w:widowControl/>
              <w:jc w:val="center"/>
              <w:rPr>
                <w:rFonts w:asciiTheme="minorEastAsia" w:hAnsiTheme="minorEastAsia" w:cstheme="minorEastAsia"/>
                <w:color w:val="000000" w:themeColor="text1"/>
                <w:kern w:val="0"/>
                <w:sz w:val="24"/>
              </w:rPr>
            </w:pPr>
          </w:p>
        </w:tc>
        <w:tc>
          <w:tcPr>
            <w:tcW w:w="1418" w:type="dxa"/>
            <w:vMerge/>
            <w:vAlign w:val="center"/>
          </w:tcPr>
          <w:p w:rsidR="0019165E" w:rsidRDefault="0019165E">
            <w:pPr>
              <w:jc w:val="center"/>
              <w:rPr>
                <w:rFonts w:asciiTheme="minorEastAsia" w:hAnsiTheme="minorEastAsia" w:cstheme="minorEastAsia"/>
                <w:color w:val="000000" w:themeColor="text1"/>
                <w:kern w:val="0"/>
                <w:sz w:val="24"/>
              </w:rPr>
            </w:pP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8.2</w:t>
            </w:r>
          </w:p>
        </w:tc>
        <w:tc>
          <w:tcPr>
            <w:tcW w:w="6028" w:type="dxa"/>
            <w:vAlign w:val="center"/>
          </w:tcPr>
          <w:p w:rsidR="0019165E" w:rsidRDefault="00C03359">
            <w:pPr>
              <w:jc w:val="left"/>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szCs w:val="24"/>
              </w:rPr>
              <w:t>项目主管管理经验丰富，有较好地与政府部门沟通协商能力</w:t>
            </w:r>
            <w:r>
              <w:rPr>
                <w:rFonts w:asciiTheme="minorEastAsia" w:hAnsiTheme="minorEastAsia" w:cstheme="minorEastAsia" w:hint="eastAsia"/>
                <w:color w:val="000000" w:themeColor="text1"/>
                <w:kern w:val="0"/>
                <w:sz w:val="24"/>
              </w:rPr>
              <w:t>，</w:t>
            </w:r>
            <w:proofErr w:type="gramStart"/>
            <w:r w:rsidR="003C2791" w:rsidRPr="003C2791">
              <w:rPr>
                <w:rFonts w:asciiTheme="minorEastAsia" w:hAnsiTheme="minorEastAsia" w:cstheme="minorEastAsia" w:hint="eastAsia"/>
                <w:color w:val="000000" w:themeColor="text1"/>
                <w:kern w:val="0"/>
                <w:sz w:val="24"/>
              </w:rPr>
              <w:t>优得3分</w:t>
            </w:r>
            <w:proofErr w:type="gramEnd"/>
            <w:r w:rsidR="003C2791" w:rsidRPr="003C2791">
              <w:rPr>
                <w:rFonts w:asciiTheme="minorEastAsia" w:hAnsiTheme="minorEastAsia" w:cstheme="minorEastAsia" w:hint="eastAsia"/>
                <w:color w:val="000000" w:themeColor="text1"/>
                <w:kern w:val="0"/>
                <w:sz w:val="24"/>
              </w:rPr>
              <w:t>，</w:t>
            </w:r>
            <w:proofErr w:type="gramStart"/>
            <w:r w:rsidR="003C2791" w:rsidRPr="003C2791">
              <w:rPr>
                <w:rFonts w:asciiTheme="minorEastAsia" w:hAnsiTheme="minorEastAsia" w:cstheme="minorEastAsia" w:hint="eastAsia"/>
                <w:color w:val="000000" w:themeColor="text1"/>
                <w:kern w:val="0"/>
                <w:sz w:val="24"/>
              </w:rPr>
              <w:t>良得</w:t>
            </w:r>
            <w:proofErr w:type="gramEnd"/>
            <w:r w:rsidR="003C2791" w:rsidRPr="003C2791">
              <w:rPr>
                <w:rFonts w:asciiTheme="minorEastAsia" w:hAnsiTheme="minorEastAsia" w:cstheme="minorEastAsia" w:hint="eastAsia"/>
                <w:color w:val="000000" w:themeColor="text1"/>
                <w:kern w:val="0"/>
                <w:sz w:val="24"/>
              </w:rPr>
              <w:t>2.5分，较好得2分，中得1.5分，一般得1分，差不得分。</w:t>
            </w:r>
          </w:p>
        </w:tc>
        <w:tc>
          <w:tcPr>
            <w:tcW w:w="649"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3</w:t>
            </w:r>
          </w:p>
        </w:tc>
      </w:tr>
      <w:tr w:rsidR="0019165E" w:rsidTr="002558B1">
        <w:trPr>
          <w:trHeight w:hRule="exact" w:val="1699"/>
        </w:trPr>
        <w:tc>
          <w:tcPr>
            <w:tcW w:w="817" w:type="dxa"/>
            <w:vAlign w:val="center"/>
          </w:tcPr>
          <w:p w:rsidR="0019165E" w:rsidRDefault="00C03359">
            <w:pPr>
              <w:widowControl/>
              <w:jc w:val="center"/>
              <w:rPr>
                <w:rFonts w:asciiTheme="minorEastAsia" w:hAnsiTheme="minorEastAsia" w:cstheme="minorEastAsia"/>
                <w:b/>
                <w:color w:val="000000" w:themeColor="text1"/>
                <w:kern w:val="0"/>
                <w:sz w:val="24"/>
              </w:rPr>
            </w:pPr>
            <w:r>
              <w:rPr>
                <w:rFonts w:asciiTheme="minorEastAsia" w:hAnsiTheme="minorEastAsia" w:cstheme="minorEastAsia" w:hint="eastAsia"/>
                <w:b/>
                <w:color w:val="000000" w:themeColor="text1"/>
                <w:kern w:val="0"/>
                <w:sz w:val="24"/>
              </w:rPr>
              <w:t>风险管理</w:t>
            </w:r>
          </w:p>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kern w:val="0"/>
                <w:sz w:val="24"/>
              </w:rPr>
              <w:t>5</w:t>
            </w:r>
          </w:p>
        </w:tc>
        <w:tc>
          <w:tcPr>
            <w:tcW w:w="1418" w:type="dxa"/>
            <w:vAlign w:val="center"/>
          </w:tcPr>
          <w:p w:rsidR="0019165E" w:rsidRDefault="00C03359">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风险管理</w:t>
            </w:r>
          </w:p>
          <w:p w:rsidR="0019165E" w:rsidRDefault="00C03359" w:rsidP="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hint="eastAsia"/>
                <w:color w:val="000000" w:themeColor="text1"/>
                <w:kern w:val="0"/>
                <w:sz w:val="24"/>
              </w:rPr>
              <w:t>（</w:t>
            </w:r>
            <w:r w:rsidR="003C2791">
              <w:rPr>
                <w:rFonts w:asciiTheme="minorEastAsia" w:hAnsiTheme="minorEastAsia" w:cstheme="minorEastAsia"/>
                <w:color w:val="000000" w:themeColor="text1"/>
                <w:kern w:val="0"/>
                <w:sz w:val="24"/>
              </w:rPr>
              <w:t>3</w:t>
            </w:r>
            <w:r>
              <w:rPr>
                <w:rFonts w:asciiTheme="minorEastAsia" w:hAnsiTheme="minorEastAsia" w:cstheme="minorEastAsia" w:hint="eastAsia"/>
                <w:color w:val="000000" w:themeColor="text1"/>
                <w:kern w:val="0"/>
                <w:sz w:val="24"/>
              </w:rPr>
              <w:t>）</w:t>
            </w:r>
          </w:p>
        </w:tc>
        <w:tc>
          <w:tcPr>
            <w:tcW w:w="708"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9</w:t>
            </w:r>
          </w:p>
        </w:tc>
        <w:tc>
          <w:tcPr>
            <w:tcW w:w="6028" w:type="dxa"/>
            <w:vAlign w:val="center"/>
          </w:tcPr>
          <w:p w:rsidR="0019165E" w:rsidRDefault="00C03359">
            <w:pPr>
              <w:jc w:val="left"/>
              <w:rPr>
                <w:rFonts w:asciiTheme="minorEastAsia" w:hAnsiTheme="minorEastAsia" w:cstheme="minorEastAsia"/>
                <w:color w:val="000000" w:themeColor="text1"/>
                <w:kern w:val="0"/>
                <w:sz w:val="24"/>
                <w:szCs w:val="24"/>
              </w:rPr>
            </w:pPr>
            <w:r>
              <w:rPr>
                <w:rFonts w:asciiTheme="minorEastAsia" w:hAnsiTheme="minorEastAsia" w:cstheme="minorEastAsia" w:hint="eastAsia"/>
                <w:color w:val="000000" w:themeColor="text1"/>
                <w:kern w:val="0"/>
                <w:sz w:val="24"/>
              </w:rPr>
              <w:t>对服务内容的质量控制和安全情况有明确的监督检查机制以及应急预案，</w:t>
            </w:r>
            <w:proofErr w:type="gramStart"/>
            <w:r w:rsidR="003C2791" w:rsidRPr="003C2791">
              <w:rPr>
                <w:rFonts w:asciiTheme="minorEastAsia" w:hAnsiTheme="minorEastAsia" w:cstheme="minorEastAsia" w:hint="eastAsia"/>
                <w:color w:val="000000" w:themeColor="text1"/>
                <w:kern w:val="0"/>
                <w:sz w:val="24"/>
              </w:rPr>
              <w:t>优得3分</w:t>
            </w:r>
            <w:proofErr w:type="gramEnd"/>
            <w:r w:rsidR="003C2791" w:rsidRPr="003C2791">
              <w:rPr>
                <w:rFonts w:asciiTheme="minorEastAsia" w:hAnsiTheme="minorEastAsia" w:cstheme="minorEastAsia" w:hint="eastAsia"/>
                <w:color w:val="000000" w:themeColor="text1"/>
                <w:kern w:val="0"/>
                <w:sz w:val="24"/>
              </w:rPr>
              <w:t>，</w:t>
            </w:r>
            <w:proofErr w:type="gramStart"/>
            <w:r w:rsidR="003C2791" w:rsidRPr="003C2791">
              <w:rPr>
                <w:rFonts w:asciiTheme="minorEastAsia" w:hAnsiTheme="minorEastAsia" w:cstheme="minorEastAsia" w:hint="eastAsia"/>
                <w:color w:val="000000" w:themeColor="text1"/>
                <w:kern w:val="0"/>
                <w:sz w:val="24"/>
              </w:rPr>
              <w:t>良得</w:t>
            </w:r>
            <w:proofErr w:type="gramEnd"/>
            <w:r w:rsidR="003C2791" w:rsidRPr="003C2791">
              <w:rPr>
                <w:rFonts w:asciiTheme="minorEastAsia" w:hAnsiTheme="minorEastAsia" w:cstheme="minorEastAsia" w:hint="eastAsia"/>
                <w:color w:val="000000" w:themeColor="text1"/>
                <w:kern w:val="0"/>
                <w:sz w:val="24"/>
              </w:rPr>
              <w:t>2.5分，较好得2分，中得1.5分，一般得1分，差不得分。</w:t>
            </w:r>
          </w:p>
        </w:tc>
        <w:tc>
          <w:tcPr>
            <w:tcW w:w="649" w:type="dxa"/>
            <w:vAlign w:val="center"/>
          </w:tcPr>
          <w:p w:rsidR="0019165E" w:rsidRDefault="003C2791">
            <w:pPr>
              <w:widowControl/>
              <w:jc w:val="center"/>
              <w:rPr>
                <w:rFonts w:asciiTheme="minorEastAsia" w:hAnsiTheme="minorEastAsia" w:cstheme="minorEastAsia"/>
                <w:color w:val="000000" w:themeColor="text1"/>
                <w:kern w:val="0"/>
                <w:sz w:val="24"/>
              </w:rPr>
            </w:pPr>
            <w:r>
              <w:rPr>
                <w:rFonts w:asciiTheme="minorEastAsia" w:hAnsiTheme="minorEastAsia" w:cstheme="minorEastAsia"/>
                <w:color w:val="000000" w:themeColor="text1"/>
                <w:kern w:val="0"/>
                <w:sz w:val="24"/>
              </w:rPr>
              <w:t>3</w:t>
            </w:r>
          </w:p>
        </w:tc>
      </w:tr>
    </w:tbl>
    <w:p w:rsidR="0019165E" w:rsidRDefault="00C03359">
      <w:pPr>
        <w:rPr>
          <w:rFonts w:asciiTheme="minorEastAsia" w:hAnsiTheme="minorEastAsia" w:cstheme="minorEastAsia"/>
          <w:color w:val="000000" w:themeColor="text1"/>
          <w:kern w:val="0"/>
          <w:sz w:val="24"/>
        </w:rPr>
      </w:pPr>
      <w:r>
        <w:rPr>
          <w:rFonts w:asciiTheme="minorEastAsia" w:hAnsiTheme="minorEastAsia" w:cstheme="minorEastAsia" w:hint="eastAsia"/>
          <w:b/>
          <w:color w:val="000000" w:themeColor="text1"/>
          <w:sz w:val="24"/>
        </w:rPr>
        <w:t>说明 ：</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themeColor="text1"/>
          <w:sz w:val="24"/>
          <w:szCs w:val="24"/>
        </w:rPr>
        <w:t>1、评标分值以</w:t>
      </w:r>
      <w:proofErr w:type="gramStart"/>
      <w:r>
        <w:rPr>
          <w:rFonts w:asciiTheme="minorEastAsia" w:hAnsiTheme="minorEastAsia" w:cstheme="minorEastAsia" w:hint="eastAsia"/>
          <w:b/>
          <w:color w:val="000000" w:themeColor="text1"/>
          <w:sz w:val="24"/>
          <w:szCs w:val="24"/>
        </w:rPr>
        <w:t>百分为</w:t>
      </w:r>
      <w:proofErr w:type="gramEnd"/>
      <w:r>
        <w:rPr>
          <w:rFonts w:asciiTheme="minorEastAsia" w:hAnsiTheme="minorEastAsia" w:cstheme="minorEastAsia" w:hint="eastAsia"/>
          <w:b/>
          <w:color w:val="000000" w:themeColor="text1"/>
          <w:sz w:val="24"/>
          <w:szCs w:val="24"/>
        </w:rPr>
        <w:t>算，评审标准内容</w:t>
      </w:r>
      <w:proofErr w:type="gramStart"/>
      <w:r>
        <w:rPr>
          <w:rFonts w:asciiTheme="minorEastAsia" w:hAnsiTheme="minorEastAsia" w:cstheme="minorEastAsia" w:hint="eastAsia"/>
          <w:b/>
          <w:color w:val="000000" w:themeColor="text1"/>
          <w:sz w:val="24"/>
          <w:szCs w:val="24"/>
        </w:rPr>
        <w:t>不够可</w:t>
      </w:r>
      <w:proofErr w:type="gramEnd"/>
      <w:r>
        <w:rPr>
          <w:rFonts w:asciiTheme="minorEastAsia" w:hAnsiTheme="minorEastAsia" w:cstheme="minorEastAsia" w:hint="eastAsia"/>
          <w:b/>
          <w:color w:val="000000" w:themeColor="text1"/>
          <w:sz w:val="24"/>
          <w:szCs w:val="24"/>
        </w:rPr>
        <w:t>另</w:t>
      </w:r>
      <w:r>
        <w:rPr>
          <w:rFonts w:asciiTheme="minorEastAsia" w:hAnsiTheme="minorEastAsia" w:cstheme="minorEastAsia" w:hint="eastAsia"/>
          <w:b/>
          <w:color w:val="000000"/>
          <w:sz w:val="24"/>
          <w:szCs w:val="24"/>
        </w:rPr>
        <w:t>附页。</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2、所有认证、证明和业绩均以有效的复印件为依据。</w:t>
      </w:r>
    </w:p>
    <w:p w:rsidR="0019165E" w:rsidRDefault="00C03359">
      <w:pPr>
        <w:ind w:firstLineChars="200" w:firstLine="482"/>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3、连续三年获得市公益</w:t>
      </w:r>
      <w:proofErr w:type="gramStart"/>
      <w:r>
        <w:rPr>
          <w:rFonts w:asciiTheme="minorEastAsia" w:hAnsiTheme="minorEastAsia" w:cstheme="minorEastAsia" w:hint="eastAsia"/>
          <w:b/>
          <w:color w:val="000000"/>
          <w:sz w:val="24"/>
          <w:szCs w:val="24"/>
        </w:rPr>
        <w:t>创投资助且</w:t>
      </w:r>
      <w:proofErr w:type="gramEnd"/>
      <w:r>
        <w:rPr>
          <w:rFonts w:asciiTheme="minorEastAsia" w:hAnsiTheme="minorEastAsia" w:cstheme="minorEastAsia" w:hint="eastAsia"/>
          <w:b/>
          <w:color w:val="000000"/>
          <w:sz w:val="24"/>
          <w:szCs w:val="24"/>
        </w:rPr>
        <w:t>评估等级3A以上可加2分。</w:t>
      </w:r>
    </w:p>
    <w:p w:rsidR="0019165E" w:rsidRDefault="00C03359">
      <w:pPr>
        <w:widowControl/>
        <w:ind w:firstLineChars="200" w:firstLine="482"/>
        <w:jc w:val="left"/>
        <w:rPr>
          <w:rFonts w:asciiTheme="minorEastAsia" w:hAnsiTheme="minorEastAsia" w:cstheme="minorEastAsia"/>
          <w:b/>
          <w:color w:val="000000"/>
          <w:sz w:val="24"/>
          <w:szCs w:val="24"/>
        </w:rPr>
      </w:pPr>
      <w:r>
        <w:rPr>
          <w:rFonts w:asciiTheme="minorEastAsia" w:hAnsiTheme="minorEastAsia" w:cstheme="minorEastAsia" w:hint="eastAsia"/>
          <w:b/>
          <w:color w:val="000000"/>
          <w:sz w:val="24"/>
          <w:szCs w:val="24"/>
        </w:rPr>
        <w:t xml:space="preserve">4、项目实施地为经济薄弱社区（村）或欠发达社区（村），项目符合精准扶贫要求的，在最终评分基础上加3分，竞标单位须提供实施地为经济薄弱社区（村）或欠发达社区（村）的认定材料。 </w:t>
      </w: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19165E" w:rsidRDefault="0019165E">
      <w:pPr>
        <w:widowControl/>
        <w:ind w:firstLineChars="200" w:firstLine="482"/>
        <w:jc w:val="left"/>
        <w:rPr>
          <w:rFonts w:asciiTheme="minorEastAsia" w:hAnsiTheme="minorEastAsia" w:cstheme="minorEastAsia"/>
          <w:b/>
          <w:color w:val="000000"/>
          <w:sz w:val="24"/>
          <w:szCs w:val="24"/>
        </w:rPr>
      </w:pPr>
    </w:p>
    <w:p w:rsidR="00791C1A" w:rsidRDefault="00791C1A">
      <w:pPr>
        <w:widowControl/>
        <w:ind w:firstLineChars="200" w:firstLine="482"/>
        <w:jc w:val="left"/>
        <w:rPr>
          <w:rFonts w:asciiTheme="minorEastAsia" w:hAnsiTheme="minorEastAsia" w:cstheme="minorEastAsia"/>
          <w:b/>
          <w:color w:val="000000"/>
          <w:sz w:val="24"/>
          <w:szCs w:val="24"/>
        </w:rPr>
      </w:pPr>
    </w:p>
    <w:p w:rsidR="00791C1A" w:rsidRDefault="00791C1A">
      <w:pPr>
        <w:widowControl/>
        <w:ind w:firstLineChars="200" w:firstLine="482"/>
        <w:jc w:val="left"/>
        <w:rPr>
          <w:rFonts w:asciiTheme="minorEastAsia" w:hAnsiTheme="minorEastAsia" w:cstheme="minorEastAsia"/>
          <w:b/>
          <w:color w:val="000000"/>
          <w:sz w:val="24"/>
          <w:szCs w:val="24"/>
        </w:rPr>
      </w:pPr>
    </w:p>
    <w:p w:rsidR="00791C1A" w:rsidRDefault="00791C1A">
      <w:pPr>
        <w:widowControl/>
        <w:ind w:firstLineChars="200" w:firstLine="482"/>
        <w:jc w:val="left"/>
        <w:rPr>
          <w:rFonts w:asciiTheme="minorEastAsia" w:hAnsiTheme="minorEastAsia" w:cstheme="minorEastAsia"/>
          <w:b/>
          <w:color w:val="000000"/>
          <w:sz w:val="24"/>
          <w:szCs w:val="24"/>
        </w:rPr>
      </w:pPr>
    </w:p>
    <w:p w:rsidR="00791C1A" w:rsidRDefault="00791C1A">
      <w:pPr>
        <w:widowControl/>
        <w:ind w:firstLineChars="200" w:firstLine="482"/>
        <w:jc w:val="left"/>
        <w:rPr>
          <w:rFonts w:asciiTheme="minorEastAsia" w:hAnsiTheme="minorEastAsia" w:cstheme="minorEastAsia"/>
          <w:b/>
          <w:color w:val="000000"/>
          <w:sz w:val="24"/>
          <w:szCs w:val="24"/>
        </w:rPr>
      </w:pPr>
    </w:p>
    <w:p w:rsidR="00791C1A" w:rsidRDefault="00791C1A">
      <w:pPr>
        <w:widowControl/>
        <w:ind w:firstLineChars="200" w:firstLine="482"/>
        <w:jc w:val="left"/>
        <w:rPr>
          <w:rFonts w:asciiTheme="minorEastAsia" w:hAnsiTheme="minorEastAsia" w:cstheme="minorEastAsia"/>
          <w:b/>
          <w:color w:val="000000"/>
          <w:sz w:val="24"/>
          <w:szCs w:val="24"/>
        </w:rPr>
      </w:pPr>
    </w:p>
    <w:p w:rsidR="00791C1A" w:rsidRDefault="00791C1A">
      <w:pPr>
        <w:widowControl/>
        <w:ind w:firstLineChars="200" w:firstLine="482"/>
        <w:jc w:val="left"/>
        <w:rPr>
          <w:rFonts w:asciiTheme="minorEastAsia" w:hAnsiTheme="minorEastAsia" w:cstheme="minorEastAsia"/>
          <w:b/>
          <w:color w:val="000000"/>
          <w:sz w:val="24"/>
          <w:szCs w:val="24"/>
        </w:rPr>
      </w:pPr>
    </w:p>
    <w:p w:rsidR="00791C1A" w:rsidRDefault="00791C1A">
      <w:pPr>
        <w:widowControl/>
        <w:ind w:firstLineChars="200" w:firstLine="482"/>
        <w:jc w:val="left"/>
        <w:rPr>
          <w:rFonts w:asciiTheme="minorEastAsia" w:hAnsiTheme="minorEastAsia" w:cstheme="minorEastAsia"/>
          <w:b/>
          <w:color w:val="000000"/>
          <w:sz w:val="24"/>
          <w:szCs w:val="24"/>
        </w:rPr>
      </w:pPr>
    </w:p>
    <w:p w:rsidR="0019165E" w:rsidRDefault="00C03359">
      <w:pPr>
        <w:pStyle w:val="1"/>
        <w:jc w:val="center"/>
        <w:rPr>
          <w:lang w:val="zh-CN"/>
        </w:rPr>
      </w:pPr>
      <w:bookmarkStart w:id="5" w:name="_Toc2677"/>
      <w:r>
        <w:rPr>
          <w:rFonts w:hint="eastAsia"/>
          <w:lang w:val="zh-CN"/>
        </w:rPr>
        <w:t>第五章</w:t>
      </w:r>
      <w:r>
        <w:rPr>
          <w:rFonts w:hint="eastAsia"/>
          <w:lang w:val="zh-CN"/>
        </w:rPr>
        <w:t xml:space="preserve">  </w:t>
      </w:r>
      <w:r>
        <w:rPr>
          <w:rFonts w:hint="eastAsia"/>
          <w:lang w:val="zh-CN"/>
        </w:rPr>
        <w:t>应</w:t>
      </w:r>
      <w:r>
        <w:rPr>
          <w:rFonts w:hint="eastAsia"/>
          <w:lang w:val="zh-CN"/>
        </w:rPr>
        <w:t xml:space="preserve"> </w:t>
      </w:r>
      <w:r>
        <w:rPr>
          <w:rFonts w:hint="eastAsia"/>
          <w:lang w:val="zh-CN"/>
        </w:rPr>
        <w:t>标</w:t>
      </w:r>
      <w:r>
        <w:rPr>
          <w:rFonts w:hint="eastAsia"/>
          <w:lang w:val="zh-CN"/>
        </w:rPr>
        <w:t xml:space="preserve"> </w:t>
      </w:r>
      <w:r>
        <w:rPr>
          <w:rFonts w:hint="eastAsia"/>
          <w:lang w:val="zh-CN"/>
        </w:rPr>
        <w:t>文</w:t>
      </w:r>
      <w:r>
        <w:rPr>
          <w:rFonts w:hint="eastAsia"/>
          <w:lang w:val="zh-CN"/>
        </w:rPr>
        <w:t xml:space="preserve"> </w:t>
      </w:r>
      <w:r>
        <w:rPr>
          <w:rFonts w:hint="eastAsia"/>
          <w:lang w:val="zh-CN"/>
        </w:rPr>
        <w:t>件</w:t>
      </w:r>
      <w:r>
        <w:rPr>
          <w:rFonts w:hint="eastAsia"/>
          <w:lang w:val="zh-CN"/>
        </w:rPr>
        <w:t xml:space="preserve"> </w:t>
      </w:r>
      <w:r>
        <w:rPr>
          <w:rFonts w:hint="eastAsia"/>
          <w:lang w:val="zh-CN"/>
        </w:rPr>
        <w:t>格</w:t>
      </w:r>
      <w:r>
        <w:rPr>
          <w:rFonts w:hint="eastAsia"/>
          <w:lang w:val="zh-CN"/>
        </w:rPr>
        <w:t xml:space="preserve"> </w:t>
      </w:r>
      <w:r>
        <w:rPr>
          <w:rFonts w:hint="eastAsia"/>
          <w:lang w:val="zh-CN"/>
        </w:rPr>
        <w:t>式</w:t>
      </w:r>
      <w:bookmarkEnd w:id="5"/>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应标人全称（加盖公章）：</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应标人性质：社会组织</w:t>
      </w:r>
    </w:p>
    <w:p w:rsidR="0019165E" w:rsidRDefault="00C03359">
      <w:pPr>
        <w:spacing w:line="480" w:lineRule="auto"/>
        <w:ind w:firstLineChars="200" w:firstLine="560"/>
        <w:rPr>
          <w:rFonts w:asciiTheme="minorEastAsia" w:hAnsiTheme="minorEastAsia" w:cstheme="minorEastAsia"/>
          <w:color w:val="FF0000"/>
          <w:sz w:val="28"/>
          <w:szCs w:val="28"/>
        </w:rPr>
      </w:pPr>
      <w:r>
        <w:rPr>
          <w:rFonts w:asciiTheme="minorEastAsia" w:hAnsiTheme="minorEastAsia" w:cstheme="minorEastAsia" w:hint="eastAsia"/>
          <w:color w:val="FF0000"/>
          <w:sz w:val="28"/>
          <w:szCs w:val="28"/>
        </w:rPr>
        <w:t>应标项目： (名称自拟)</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项目名称：</w:t>
      </w:r>
    </w:p>
    <w:p w:rsidR="0019165E" w:rsidRDefault="00C03359">
      <w:pPr>
        <w:pStyle w:val="afffc"/>
        <w:spacing w:line="480" w:lineRule="auto"/>
        <w:ind w:firstLine="560"/>
        <w:rPr>
          <w:rFonts w:asciiTheme="minorEastAsia" w:eastAsiaTheme="minorEastAsia" w:hAnsiTheme="minorEastAsia" w:cstheme="minorEastAsia"/>
          <w:color w:val="000000" w:themeColor="text1"/>
          <w:sz w:val="28"/>
          <w:szCs w:val="28"/>
        </w:rPr>
      </w:pPr>
      <w:r>
        <w:rPr>
          <w:rFonts w:asciiTheme="minorEastAsia" w:eastAsiaTheme="minorEastAsia" w:hAnsiTheme="minorEastAsia" w:cstheme="minorEastAsia" w:hint="eastAsia"/>
          <w:color w:val="000000" w:themeColor="text1"/>
          <w:sz w:val="28"/>
          <w:szCs w:val="28"/>
        </w:rPr>
        <w:t xml:space="preserve">项目编号： </w:t>
      </w:r>
    </w:p>
    <w:p w:rsidR="0019165E" w:rsidRDefault="00C03359">
      <w:pPr>
        <w:spacing w:line="480" w:lineRule="auto"/>
        <w:ind w:firstLineChars="200" w:firstLine="560"/>
        <w:rPr>
          <w:rFonts w:asciiTheme="minorEastAsia" w:hAnsiTheme="minorEastAsia" w:cstheme="minorEastAsia"/>
          <w:color w:val="000000" w:themeColor="text1"/>
          <w:sz w:val="28"/>
          <w:szCs w:val="28"/>
        </w:rPr>
      </w:pPr>
      <w:r>
        <w:rPr>
          <w:rFonts w:asciiTheme="minorEastAsia" w:hAnsiTheme="minorEastAsia" w:cstheme="minorEastAsia" w:hint="eastAsia"/>
          <w:color w:val="000000" w:themeColor="text1"/>
          <w:sz w:val="28"/>
          <w:szCs w:val="28"/>
        </w:rPr>
        <w:t>分包号：</w:t>
      </w:r>
    </w:p>
    <w:p w:rsidR="0019165E" w:rsidRDefault="00C03359">
      <w:pPr>
        <w:pStyle w:val="afffc"/>
        <w:spacing w:line="480" w:lineRule="auto"/>
        <w:ind w:firstLine="560"/>
        <w:rPr>
          <w:rFonts w:asciiTheme="minorEastAsia" w:eastAsiaTheme="minorEastAsia" w:hAnsiTheme="minorEastAsia" w:cstheme="minorEastAsia"/>
          <w:color w:val="000000" w:themeColor="text1"/>
          <w:kern w:val="2"/>
          <w:sz w:val="28"/>
          <w:szCs w:val="28"/>
        </w:rPr>
      </w:pPr>
      <w:r>
        <w:rPr>
          <w:rFonts w:asciiTheme="minorEastAsia" w:eastAsiaTheme="minorEastAsia" w:hAnsiTheme="minorEastAsia" w:cstheme="minorEastAsia" w:hint="eastAsia"/>
          <w:color w:val="000000" w:themeColor="text1"/>
          <w:sz w:val="28"/>
          <w:szCs w:val="28"/>
        </w:rPr>
        <w:lastRenderedPageBreak/>
        <w:t>其他需要说明的内容：</w:t>
      </w:r>
    </w:p>
    <w:p w:rsidR="0019165E" w:rsidRDefault="0019165E">
      <w:pPr>
        <w:ind w:firstLineChars="200" w:firstLine="480"/>
        <w:rPr>
          <w:rFonts w:asciiTheme="minorEastAsia" w:hAnsiTheme="minorEastAsia" w:cstheme="minorEastAsia"/>
          <w:color w:val="000000" w:themeColor="text1"/>
          <w:sz w:val="24"/>
        </w:rPr>
      </w:pPr>
    </w:p>
    <w:p w:rsidR="0019165E" w:rsidRDefault="0019165E">
      <w:pPr>
        <w:rPr>
          <w:rFonts w:asciiTheme="minorEastAsia" w:hAnsiTheme="minorEastAsia" w:cstheme="minorEastAsia"/>
          <w:color w:val="000000" w:themeColor="text1"/>
          <w:sz w:val="24"/>
        </w:rPr>
      </w:pPr>
    </w:p>
    <w:p w:rsidR="0019165E" w:rsidRDefault="00C03359">
      <w:pPr>
        <w:ind w:firstLine="480"/>
        <w:rPr>
          <w:rFonts w:asciiTheme="minorEastAsia" w:hAnsiTheme="minorEastAsia" w:cstheme="minorEastAsia"/>
          <w:b/>
          <w:color w:val="000000" w:themeColor="text1"/>
          <w:sz w:val="24"/>
        </w:rPr>
      </w:pPr>
      <w:r>
        <w:rPr>
          <w:rFonts w:asciiTheme="minorEastAsia" w:hAnsiTheme="minorEastAsia" w:cstheme="minorEastAsia" w:hint="eastAsia"/>
          <w:b/>
          <w:color w:val="000000" w:themeColor="text1"/>
          <w:sz w:val="24"/>
        </w:rPr>
        <w:t>1、应标单位密封应标文件后须将该页内容打印</w:t>
      </w:r>
      <w:proofErr w:type="gramStart"/>
      <w:r>
        <w:rPr>
          <w:rFonts w:asciiTheme="minorEastAsia" w:hAnsiTheme="minorEastAsia" w:cstheme="minorEastAsia" w:hint="eastAsia"/>
          <w:b/>
          <w:color w:val="000000" w:themeColor="text1"/>
          <w:sz w:val="24"/>
        </w:rPr>
        <w:t>黏</w:t>
      </w:r>
      <w:proofErr w:type="gramEnd"/>
      <w:r>
        <w:rPr>
          <w:rFonts w:asciiTheme="minorEastAsia" w:hAnsiTheme="minorEastAsia" w:cstheme="minorEastAsia" w:hint="eastAsia"/>
          <w:b/>
          <w:color w:val="000000" w:themeColor="text1"/>
          <w:sz w:val="24"/>
        </w:rPr>
        <w:t>贴在应标文件外封皮</w:t>
      </w:r>
    </w:p>
    <w:p w:rsidR="0019165E" w:rsidRDefault="00C03359">
      <w:pPr>
        <w:ind w:firstLine="480"/>
        <w:rPr>
          <w:rFonts w:asciiTheme="minorEastAsia" w:hAnsiTheme="minorEastAsia" w:cstheme="minorEastAsia"/>
          <w:b/>
          <w:color w:val="000000" w:themeColor="text1"/>
          <w:sz w:val="72"/>
        </w:rPr>
      </w:pPr>
      <w:r>
        <w:rPr>
          <w:rFonts w:asciiTheme="minorEastAsia" w:hAnsiTheme="minorEastAsia" w:cstheme="minorEastAsia" w:hint="eastAsia"/>
          <w:b/>
          <w:bCs/>
          <w:iCs/>
          <w:color w:val="000000" w:themeColor="text1"/>
          <w:sz w:val="24"/>
        </w:rPr>
        <w:t>2、应标人全称一</w:t>
      </w:r>
      <w:proofErr w:type="gramStart"/>
      <w:r>
        <w:rPr>
          <w:rFonts w:asciiTheme="minorEastAsia" w:hAnsiTheme="minorEastAsia" w:cstheme="minorEastAsia" w:hint="eastAsia"/>
          <w:b/>
          <w:bCs/>
          <w:iCs/>
          <w:color w:val="000000" w:themeColor="text1"/>
          <w:sz w:val="24"/>
        </w:rPr>
        <w:t>栏必须</w:t>
      </w:r>
      <w:proofErr w:type="gramEnd"/>
      <w:r>
        <w:rPr>
          <w:rFonts w:asciiTheme="minorEastAsia" w:hAnsiTheme="minorEastAsia" w:cstheme="minorEastAsia" w:hint="eastAsia"/>
          <w:b/>
          <w:bCs/>
          <w:iCs/>
          <w:color w:val="000000" w:themeColor="text1"/>
          <w:sz w:val="24"/>
        </w:rPr>
        <w:t>加盖应标单位公章</w:t>
      </w:r>
      <w:r>
        <w:rPr>
          <w:rFonts w:asciiTheme="minorEastAsia" w:hAnsiTheme="minorEastAsia" w:cstheme="minorEastAsia" w:hint="eastAsia"/>
          <w:b/>
          <w:color w:val="000000" w:themeColor="text1"/>
          <w:sz w:val="24"/>
        </w:rPr>
        <w:t>。</w:t>
      </w:r>
    </w:p>
    <w:p w:rsidR="0019165E" w:rsidRDefault="0019165E">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2558B1" w:rsidRDefault="002558B1">
      <w:pPr>
        <w:rPr>
          <w:rFonts w:asciiTheme="minorEastAsia" w:hAnsiTheme="minorEastAsia" w:cstheme="minorEastAsia"/>
          <w:b/>
          <w:color w:val="000000" w:themeColor="text1"/>
          <w:sz w:val="72"/>
        </w:rPr>
      </w:pPr>
    </w:p>
    <w:p w:rsidR="0019165E" w:rsidRDefault="00C03359">
      <w:pPr>
        <w:jc w:val="center"/>
        <w:rPr>
          <w:rFonts w:asciiTheme="minorEastAsia" w:hAnsiTheme="minorEastAsia" w:cstheme="minorEastAsia"/>
          <w:b/>
          <w:color w:val="000000" w:themeColor="text1"/>
          <w:sz w:val="72"/>
        </w:rPr>
      </w:pPr>
      <w:r>
        <w:rPr>
          <w:rFonts w:asciiTheme="minorEastAsia" w:hAnsiTheme="minorEastAsia" w:cstheme="minorEastAsia" w:hint="eastAsia"/>
          <w:b/>
          <w:color w:val="000000" w:themeColor="text1"/>
          <w:sz w:val="72"/>
        </w:rPr>
        <w:t>应  标  文  件</w:t>
      </w:r>
    </w:p>
    <w:p w:rsidR="0019165E" w:rsidRDefault="0019165E">
      <w:pPr>
        <w:ind w:firstLine="1446"/>
        <w:jc w:val="center"/>
        <w:rPr>
          <w:rFonts w:asciiTheme="minorEastAsia" w:hAnsiTheme="minorEastAsia" w:cstheme="minorEastAsia"/>
          <w:b/>
          <w:color w:val="000000" w:themeColor="text1"/>
          <w:sz w:val="72"/>
        </w:rPr>
      </w:pPr>
    </w:p>
    <w:p w:rsidR="0019165E" w:rsidRDefault="0019165E">
      <w:pPr>
        <w:ind w:firstLine="723"/>
        <w:jc w:val="center"/>
        <w:rPr>
          <w:rFonts w:asciiTheme="minorEastAsia" w:hAnsiTheme="minorEastAsia" w:cstheme="minorEastAsia"/>
          <w:b/>
          <w:color w:val="000000" w:themeColor="text1"/>
          <w:sz w:val="36"/>
        </w:rPr>
      </w:pPr>
    </w:p>
    <w:p w:rsidR="0019165E" w:rsidRDefault="0019165E">
      <w:pPr>
        <w:ind w:firstLine="723"/>
        <w:jc w:val="center"/>
        <w:rPr>
          <w:rFonts w:asciiTheme="minorEastAsia" w:hAnsiTheme="minorEastAsia" w:cstheme="minorEastAsia"/>
          <w:b/>
          <w:color w:val="000000" w:themeColor="text1"/>
          <w:sz w:val="36"/>
        </w:rPr>
      </w:pP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项目名称：</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项目编号：</w:t>
      </w:r>
    </w:p>
    <w:p w:rsidR="0019165E" w:rsidRDefault="00C03359">
      <w:pPr>
        <w:pStyle w:val="afffc"/>
        <w:ind w:firstLineChars="749" w:firstLine="2406"/>
        <w:rPr>
          <w:rFonts w:asciiTheme="minorEastAsia" w:eastAsiaTheme="minorEastAsia" w:hAnsiTheme="minorEastAsia" w:cstheme="minorEastAsia"/>
          <w:b/>
          <w:color w:val="000000" w:themeColor="text1"/>
          <w:sz w:val="32"/>
          <w:szCs w:val="32"/>
        </w:rPr>
      </w:pPr>
      <w:r>
        <w:rPr>
          <w:rFonts w:asciiTheme="minorEastAsia" w:eastAsiaTheme="minorEastAsia" w:hAnsiTheme="minorEastAsia" w:cstheme="minorEastAsia" w:hint="eastAsia"/>
          <w:b/>
          <w:color w:val="000000" w:themeColor="text1"/>
          <w:sz w:val="32"/>
          <w:szCs w:val="32"/>
        </w:rPr>
        <w:t>项目分包：</w:t>
      </w:r>
    </w:p>
    <w:p w:rsidR="0019165E" w:rsidRDefault="00C03359">
      <w:pPr>
        <w:pStyle w:val="afffc"/>
        <w:ind w:firstLineChars="749" w:firstLine="2406"/>
        <w:rPr>
          <w:rFonts w:asciiTheme="minorEastAsia" w:eastAsiaTheme="minorEastAsia" w:hAnsiTheme="minorEastAsia" w:cstheme="minorEastAsia"/>
          <w:b/>
          <w:bCs/>
          <w:sz w:val="84"/>
          <w:u w:val="single"/>
        </w:rPr>
      </w:pPr>
      <w:r>
        <w:rPr>
          <w:rFonts w:asciiTheme="minorEastAsia" w:eastAsiaTheme="minorEastAsia" w:hAnsiTheme="minorEastAsia" w:cstheme="minorEastAsia" w:hint="eastAsia"/>
          <w:b/>
          <w:sz w:val="32"/>
          <w:szCs w:val="32"/>
        </w:rPr>
        <w:lastRenderedPageBreak/>
        <w:t>应标项目：</w:t>
      </w:r>
    </w:p>
    <w:p w:rsidR="0019165E" w:rsidRDefault="0019165E">
      <w:pPr>
        <w:ind w:firstLineChars="400" w:firstLine="1285"/>
        <w:rPr>
          <w:rFonts w:asciiTheme="minorEastAsia" w:hAnsiTheme="minorEastAsia" w:cstheme="minorEastAsia"/>
          <w:b/>
          <w:color w:val="000000" w:themeColor="text1"/>
          <w:sz w:val="32"/>
          <w:szCs w:val="32"/>
        </w:rPr>
      </w:pPr>
    </w:p>
    <w:p w:rsidR="0019165E" w:rsidRDefault="0019165E">
      <w:pPr>
        <w:ind w:firstLine="723"/>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19165E">
      <w:pPr>
        <w:ind w:firstLine="723"/>
        <w:rPr>
          <w:rFonts w:asciiTheme="minorEastAsia" w:hAnsiTheme="minorEastAsia" w:cstheme="minorEastAsia"/>
          <w:b/>
          <w:color w:val="000000" w:themeColor="text1"/>
          <w:sz w:val="36"/>
        </w:rPr>
      </w:pP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应标人：</w:t>
      </w:r>
      <w:r>
        <w:rPr>
          <w:rFonts w:asciiTheme="minorEastAsia" w:hAnsiTheme="minorEastAsia" w:cstheme="minorEastAsia" w:hint="eastAsia"/>
          <w:b/>
          <w:color w:val="000000" w:themeColor="text1"/>
          <w:sz w:val="36"/>
          <w:u w:val="single"/>
        </w:rPr>
        <w:t xml:space="preserve">                   </w:t>
      </w:r>
    </w:p>
    <w:p w:rsidR="0019165E" w:rsidRDefault="00C03359">
      <w:pPr>
        <w:ind w:firstLineChars="628" w:firstLine="2270"/>
        <w:rPr>
          <w:rFonts w:asciiTheme="minorEastAsia" w:hAnsiTheme="minorEastAsia" w:cstheme="minorEastAsia"/>
          <w:b/>
          <w:color w:val="000000" w:themeColor="text1"/>
          <w:sz w:val="36"/>
          <w:u w:val="single"/>
        </w:rPr>
      </w:pPr>
      <w:r>
        <w:rPr>
          <w:rFonts w:asciiTheme="minorEastAsia" w:hAnsiTheme="minorEastAsia" w:cstheme="minorEastAsia" w:hint="eastAsia"/>
          <w:b/>
          <w:color w:val="000000" w:themeColor="text1"/>
          <w:sz w:val="36"/>
        </w:rPr>
        <w:t>日  期：</w:t>
      </w:r>
      <w:r>
        <w:rPr>
          <w:rFonts w:asciiTheme="minorEastAsia" w:hAnsiTheme="minorEastAsia" w:cstheme="minorEastAsia" w:hint="eastAsia"/>
          <w:b/>
          <w:color w:val="000000" w:themeColor="text1"/>
          <w:sz w:val="36"/>
          <w:u w:val="single"/>
        </w:rPr>
        <w:t xml:space="preserve">                   </w:t>
      </w:r>
    </w:p>
    <w:p w:rsidR="0019165E" w:rsidRDefault="0019165E">
      <w:pPr>
        <w:jc w:val="center"/>
        <w:rPr>
          <w:rFonts w:asciiTheme="minorEastAsia" w:hAnsiTheme="minorEastAsia" w:cstheme="minorEastAsia"/>
          <w:sz w:val="28"/>
          <w:szCs w:val="28"/>
        </w:rPr>
      </w:pPr>
    </w:p>
    <w:p w:rsidR="0019165E" w:rsidRDefault="0019165E">
      <w:pPr>
        <w:jc w:val="center"/>
        <w:rPr>
          <w:rFonts w:asciiTheme="minorEastAsia" w:hAnsiTheme="minorEastAsia" w:cstheme="minorEastAsia"/>
          <w:sz w:val="28"/>
          <w:szCs w:val="28"/>
        </w:rPr>
      </w:pPr>
    </w:p>
    <w:p w:rsidR="0019165E" w:rsidRDefault="00C03359">
      <w:pPr>
        <w:jc w:val="center"/>
        <w:rPr>
          <w:rFonts w:asciiTheme="minorEastAsia" w:hAnsiTheme="minorEastAsia" w:cstheme="minorEastAsia"/>
          <w:b/>
          <w:sz w:val="28"/>
          <w:szCs w:val="28"/>
        </w:rPr>
      </w:pPr>
      <w:r>
        <w:rPr>
          <w:rFonts w:asciiTheme="minorEastAsia" w:hAnsiTheme="minorEastAsia" w:cstheme="minorEastAsia" w:hint="eastAsia"/>
          <w:b/>
          <w:sz w:val="28"/>
          <w:szCs w:val="28"/>
        </w:rPr>
        <w:t>应标主要文件目录</w:t>
      </w:r>
    </w:p>
    <w:p w:rsidR="0019165E" w:rsidRDefault="0019165E">
      <w:pPr>
        <w:pStyle w:val="19"/>
        <w:ind w:firstLine="480"/>
        <w:rPr>
          <w:rFonts w:asciiTheme="minorEastAsia" w:eastAsiaTheme="minorEastAsia" w:hAnsiTheme="minorEastAsia" w:cstheme="minorEastAsia"/>
        </w:rPr>
      </w:pP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一、资信证明文件</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二、资格性和符合性检查对照表 </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三、法定代表人授权书（格式）</w:t>
      </w:r>
    </w:p>
    <w:p w:rsidR="0019165E" w:rsidRDefault="00C03359">
      <w:pPr>
        <w:pStyle w:val="19"/>
        <w:ind w:firstLineChars="0" w:firstLine="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四、项目申报书</w:t>
      </w:r>
    </w:p>
    <w:p w:rsidR="0019165E" w:rsidRDefault="00C03359">
      <w:pPr>
        <w:pStyle w:val="19"/>
        <w:ind w:firstLineChars="182"/>
        <w:jc w:val="center"/>
        <w:rPr>
          <w:rFonts w:asciiTheme="minorEastAsia" w:eastAsiaTheme="minorEastAsia" w:hAnsiTheme="minorEastAsia" w:cstheme="minorEastAsia"/>
          <w:b/>
          <w:sz w:val="28"/>
          <w:szCs w:val="28"/>
        </w:rPr>
      </w:pPr>
      <w:r>
        <w:rPr>
          <w:rFonts w:asciiTheme="minorEastAsia" w:eastAsiaTheme="minorEastAsia" w:hAnsiTheme="minorEastAsia" w:cstheme="minorEastAsia" w:hint="eastAsia"/>
          <w:sz w:val="28"/>
          <w:szCs w:val="28"/>
        </w:rPr>
        <w:br w:type="page"/>
      </w:r>
      <w:r>
        <w:rPr>
          <w:rFonts w:asciiTheme="minorEastAsia" w:eastAsiaTheme="minorEastAsia" w:hAnsiTheme="minorEastAsia" w:cstheme="minorEastAsia" w:hint="eastAsia"/>
          <w:b/>
          <w:sz w:val="28"/>
          <w:szCs w:val="28"/>
        </w:rPr>
        <w:lastRenderedPageBreak/>
        <w:t>资信证明文件</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一、实质性资格证明文件目录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（1）有独立的银行账户（提供银行开户许可证复印件）；</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（2）具备提供服务所必需的场所、设备和专业执行团队（提供相应证明材料）；</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（3）具备采购单位提出的其他专业方面资质要求（见竞标项目要求说明）。</w:t>
      </w:r>
    </w:p>
    <w:p w:rsidR="0019165E" w:rsidRDefault="00C03359">
      <w:pPr>
        <w:pStyle w:val="af2"/>
        <w:spacing w:before="0" w:beforeAutospacing="0" w:after="0" w:afterAutospacing="0" w:line="480" w:lineRule="exact"/>
        <w:ind w:firstLineChars="100" w:firstLine="281"/>
        <w:rPr>
          <w:rFonts w:asciiTheme="minorEastAsia" w:eastAsiaTheme="minorEastAsia" w:hAnsiTheme="minorEastAsia" w:cstheme="minorEastAsia"/>
          <w:b/>
          <w:i/>
          <w:sz w:val="28"/>
          <w:szCs w:val="28"/>
          <w:u w:val="single"/>
        </w:rPr>
      </w:pPr>
      <w:r>
        <w:rPr>
          <w:rFonts w:asciiTheme="minorEastAsia" w:eastAsiaTheme="minorEastAsia" w:hAnsiTheme="minorEastAsia" w:cstheme="minorEastAsia" w:hint="eastAsia"/>
          <w:b/>
          <w:i/>
          <w:sz w:val="28"/>
          <w:szCs w:val="28"/>
          <w:u w:val="single"/>
        </w:rPr>
        <w:t>应标一览表和实质性资格证明文件一式四份，三份为应标文件正副本内材料，一份单独装在信封中与应标文件一同递交作为采购单位评审前资质审查依据。</w:t>
      </w:r>
    </w:p>
    <w:p w:rsidR="0019165E" w:rsidRDefault="00C03359">
      <w:pPr>
        <w:snapToGrid w:val="0"/>
        <w:spacing w:before="50" w:afterLines="50" w:after="143"/>
        <w:ind w:firstLine="482"/>
        <w:jc w:val="left"/>
        <w:rPr>
          <w:rFonts w:asciiTheme="minorEastAsia" w:hAnsiTheme="minorEastAsia" w:cstheme="minorEastAsia"/>
          <w:b/>
          <w:sz w:val="28"/>
          <w:szCs w:val="28"/>
        </w:rPr>
      </w:pPr>
      <w:r>
        <w:rPr>
          <w:rFonts w:asciiTheme="minorEastAsia" w:hAnsiTheme="minorEastAsia" w:cstheme="minorEastAsia" w:hint="eastAsia"/>
          <w:b/>
          <w:sz w:val="28"/>
          <w:szCs w:val="28"/>
        </w:rPr>
        <w:t>二、非实质性资格证明材料目录</w:t>
      </w:r>
    </w:p>
    <w:p w:rsidR="0019165E" w:rsidRDefault="00C03359">
      <w:pPr>
        <w:pStyle w:val="af2"/>
        <w:spacing w:before="0" w:beforeAutospacing="0" w:after="0" w:afterAutospacing="0" w:line="480" w:lineRule="exact"/>
        <w:ind w:firstLineChars="200"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（1）社会组织评估等级证明、受政府行政管理部门表彰的荣誉证书等相关材料复印件；</w:t>
      </w:r>
    </w:p>
    <w:p w:rsidR="0019165E" w:rsidRDefault="00C03359">
      <w:pPr>
        <w:snapToGrid w:val="0"/>
        <w:ind w:firstLine="480"/>
        <w:rPr>
          <w:rFonts w:asciiTheme="minorEastAsia" w:hAnsiTheme="minorEastAsia" w:cstheme="minorEastAsia"/>
          <w:sz w:val="28"/>
          <w:szCs w:val="28"/>
        </w:rPr>
      </w:pPr>
      <w:r>
        <w:rPr>
          <w:rFonts w:asciiTheme="minorEastAsia" w:hAnsiTheme="minorEastAsia" w:cstheme="minorEastAsia" w:hint="eastAsia"/>
          <w:sz w:val="28"/>
          <w:szCs w:val="28"/>
        </w:rPr>
        <w:t>（2）有与政府合作项目的经历（提供媒体对项目的宣传报道、项目图片文字等材料）</w:t>
      </w: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19165E">
      <w:pPr>
        <w:pStyle w:val="afffb"/>
        <w:spacing w:afterLines="50" w:after="143" w:line="360" w:lineRule="auto"/>
        <w:ind w:left="0" w:firstLine="0"/>
        <w:jc w:val="center"/>
        <w:rPr>
          <w:rFonts w:asciiTheme="minorEastAsia" w:eastAsiaTheme="minorEastAsia" w:hAnsiTheme="minorEastAsia" w:cstheme="minorEastAsia"/>
          <w:szCs w:val="24"/>
        </w:rPr>
      </w:pPr>
    </w:p>
    <w:p w:rsidR="0019165E" w:rsidRDefault="00C03359">
      <w:pPr>
        <w:pStyle w:val="19"/>
        <w:ind w:firstLineChars="182" w:firstLine="437"/>
        <w:jc w:val="center"/>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Cs w:val="24"/>
        </w:rPr>
        <w:br w:type="page"/>
      </w:r>
      <w:r>
        <w:rPr>
          <w:rFonts w:asciiTheme="minorEastAsia" w:eastAsiaTheme="minorEastAsia" w:hAnsiTheme="minorEastAsia" w:cstheme="minorEastAsia" w:hint="eastAsia"/>
          <w:b/>
          <w:sz w:val="28"/>
          <w:szCs w:val="28"/>
        </w:rPr>
        <w:lastRenderedPageBreak/>
        <w:t>资格性和符合性检查对照表</w:t>
      </w:r>
    </w:p>
    <w:p w:rsidR="0019165E" w:rsidRDefault="00C03359">
      <w:pPr>
        <w:pStyle w:val="afffc"/>
        <w:spacing w:before="0" w:after="0" w:line="420" w:lineRule="exact"/>
        <w:rPr>
          <w:rFonts w:asciiTheme="minorEastAsia" w:eastAsiaTheme="minorEastAsia" w:hAnsiTheme="minorEastAsia" w:cstheme="minorEastAsia"/>
          <w:kern w:val="2"/>
          <w:szCs w:val="21"/>
          <w:u w:val="single"/>
        </w:rPr>
      </w:pPr>
      <w:r>
        <w:rPr>
          <w:rFonts w:asciiTheme="minorEastAsia" w:eastAsiaTheme="minorEastAsia" w:hAnsiTheme="minorEastAsia" w:cstheme="minorEastAsia" w:hint="eastAsia"/>
          <w:kern w:val="2"/>
          <w:szCs w:val="21"/>
        </w:rPr>
        <w:t>项目名称：</w:t>
      </w:r>
    </w:p>
    <w:p w:rsidR="0019165E" w:rsidRDefault="00C03359">
      <w:pPr>
        <w:pStyle w:val="afffc"/>
        <w:ind w:firstLineChars="199" w:firstLine="478"/>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项目编号：</w:t>
      </w:r>
    </w:p>
    <w:p w:rsidR="0019165E" w:rsidRDefault="00C03359">
      <w:pPr>
        <w:pStyle w:val="afffc"/>
        <w:spacing w:before="0" w:after="0" w:line="420" w:lineRule="exact"/>
        <w:rPr>
          <w:rFonts w:asciiTheme="minorEastAsia" w:eastAsiaTheme="minorEastAsia" w:hAnsiTheme="minorEastAsia" w:cstheme="minorEastAsia"/>
          <w:kern w:val="2"/>
          <w:szCs w:val="21"/>
        </w:rPr>
      </w:pPr>
      <w:r>
        <w:rPr>
          <w:rFonts w:asciiTheme="minorEastAsia" w:eastAsiaTheme="minorEastAsia" w:hAnsiTheme="minorEastAsia" w:cstheme="minorEastAsia" w:hint="eastAsia"/>
          <w:kern w:val="2"/>
          <w:szCs w:val="21"/>
        </w:rPr>
        <w:t>项目分包号：</w:t>
      </w:r>
    </w:p>
    <w:tbl>
      <w:tblPr>
        <w:tblW w:w="963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8"/>
        <w:gridCol w:w="4074"/>
        <w:gridCol w:w="2346"/>
        <w:gridCol w:w="2362"/>
      </w:tblGrid>
      <w:tr w:rsidR="0019165E">
        <w:trPr>
          <w:trHeight w:val="885"/>
        </w:trPr>
        <w:tc>
          <w:tcPr>
            <w:tcW w:w="848"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序号</w:t>
            </w:r>
          </w:p>
        </w:tc>
        <w:tc>
          <w:tcPr>
            <w:tcW w:w="4074"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资格性和符合性</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响应内容</w:t>
            </w:r>
          </w:p>
        </w:tc>
        <w:tc>
          <w:tcPr>
            <w:tcW w:w="2346"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是否响应</w:t>
            </w: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（填是或者否）</w:t>
            </w:r>
          </w:p>
        </w:tc>
        <w:tc>
          <w:tcPr>
            <w:tcW w:w="2362" w:type="dxa"/>
            <w:vAlign w:val="center"/>
          </w:tcPr>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应标</w:t>
            </w:r>
            <w:proofErr w:type="gramStart"/>
            <w:r>
              <w:rPr>
                <w:rFonts w:asciiTheme="minorEastAsia" w:hAnsiTheme="minorEastAsia" w:cstheme="minorEastAsia" w:hint="eastAsia"/>
                <w:sz w:val="28"/>
                <w:szCs w:val="28"/>
              </w:rPr>
              <w:t>人制</w:t>
            </w:r>
            <w:proofErr w:type="gramEnd"/>
            <w:r>
              <w:rPr>
                <w:rFonts w:asciiTheme="minorEastAsia" w:hAnsiTheme="minorEastAsia" w:cstheme="minorEastAsia" w:hint="eastAsia"/>
                <w:sz w:val="28"/>
                <w:szCs w:val="28"/>
              </w:rPr>
              <w:t>作的应标文件中的页码位置</w:t>
            </w:r>
          </w:p>
        </w:tc>
      </w:tr>
      <w:tr w:rsidR="0019165E">
        <w:trPr>
          <w:trHeight w:val="362"/>
        </w:trPr>
        <w:tc>
          <w:tcPr>
            <w:tcW w:w="848" w:type="dxa"/>
            <w:vAlign w:val="center"/>
          </w:tcPr>
          <w:p w:rsidR="0019165E" w:rsidRDefault="00C03359">
            <w:pPr>
              <w:ind w:firstLineChars="71" w:firstLine="170"/>
              <w:rPr>
                <w:rFonts w:asciiTheme="minorEastAsia" w:hAnsiTheme="minorEastAsia" w:cstheme="minorEastAsia"/>
                <w:b/>
                <w:sz w:val="24"/>
                <w:szCs w:val="24"/>
              </w:rPr>
            </w:pPr>
            <w:r>
              <w:rPr>
                <w:rFonts w:asciiTheme="minorEastAsia" w:hAnsiTheme="minorEastAsia" w:cstheme="minorEastAsia" w:hint="eastAsia"/>
                <w:sz w:val="24"/>
                <w:szCs w:val="24"/>
              </w:rPr>
              <w:t>1</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独立法人资格的社会基本资质</w:t>
            </w:r>
          </w:p>
        </w:tc>
        <w:tc>
          <w:tcPr>
            <w:tcW w:w="2346" w:type="dxa"/>
            <w:vAlign w:val="center"/>
          </w:tcPr>
          <w:p w:rsidR="0019165E" w:rsidRDefault="0019165E">
            <w:pPr>
              <w:ind w:firstLine="562"/>
              <w:jc w:val="center"/>
              <w:rPr>
                <w:rFonts w:asciiTheme="minorEastAsia" w:hAnsiTheme="minorEastAsia" w:cstheme="minorEastAsia"/>
                <w:b/>
                <w:sz w:val="28"/>
                <w:szCs w:val="28"/>
              </w:rPr>
            </w:pPr>
          </w:p>
        </w:tc>
        <w:tc>
          <w:tcPr>
            <w:tcW w:w="2362" w:type="dxa"/>
            <w:vAlign w:val="center"/>
          </w:tcPr>
          <w:p w:rsidR="0019165E" w:rsidRDefault="0019165E">
            <w:pPr>
              <w:ind w:firstLine="562"/>
              <w:jc w:val="center"/>
              <w:rPr>
                <w:rFonts w:asciiTheme="minorEastAsia" w:hAnsiTheme="minorEastAsia" w:cstheme="minorEastAsia"/>
                <w:b/>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法定代表人授权书（原件）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02"/>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具有健全的财务核算和资产管理制度，有独立的银行账户（提供银行开户许可证复印件）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36"/>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4</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具备提供服务所必需的场所、设备和专业执行团队（提供相应证明材料）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871"/>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5</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具备采购单位提出的其他专业方面资质要求（提供相应证明材料）</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1188"/>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6</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sz w:val="24"/>
                <w:szCs w:val="24"/>
              </w:rPr>
              <w:t>社会组织评估等级证明、受市级以上政府部门表彰等相关材料复印件</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r w:rsidR="0019165E">
        <w:trPr>
          <w:trHeight w:val="780"/>
        </w:trPr>
        <w:tc>
          <w:tcPr>
            <w:tcW w:w="848" w:type="dxa"/>
            <w:vAlign w:val="center"/>
          </w:tcPr>
          <w:p w:rsidR="0019165E" w:rsidRDefault="00C03359">
            <w:pPr>
              <w:ind w:firstLineChars="71" w:firstLine="170"/>
              <w:rPr>
                <w:rFonts w:asciiTheme="minorEastAsia" w:hAnsiTheme="minorEastAsia" w:cstheme="minorEastAsia"/>
                <w:sz w:val="24"/>
                <w:szCs w:val="24"/>
              </w:rPr>
            </w:pPr>
            <w:r>
              <w:rPr>
                <w:rFonts w:asciiTheme="minorEastAsia" w:hAnsiTheme="minorEastAsia" w:cstheme="minorEastAsia" w:hint="eastAsia"/>
                <w:sz w:val="24"/>
                <w:szCs w:val="24"/>
              </w:rPr>
              <w:t>7</w:t>
            </w:r>
          </w:p>
        </w:tc>
        <w:tc>
          <w:tcPr>
            <w:tcW w:w="4074" w:type="dxa"/>
            <w:vAlign w:val="center"/>
          </w:tcPr>
          <w:p w:rsidR="0019165E" w:rsidRDefault="00C03359">
            <w:pPr>
              <w:snapToGrid w:val="0"/>
              <w:rPr>
                <w:rFonts w:asciiTheme="minorEastAsia" w:hAnsiTheme="minorEastAsia" w:cstheme="minorEastAsia"/>
                <w:sz w:val="24"/>
                <w:szCs w:val="24"/>
              </w:rPr>
            </w:pPr>
            <w:r>
              <w:rPr>
                <w:rFonts w:asciiTheme="minorEastAsia" w:hAnsiTheme="minorEastAsia" w:cstheme="minorEastAsia" w:hint="eastAsia"/>
                <w:kern w:val="0"/>
                <w:sz w:val="24"/>
                <w:szCs w:val="24"/>
              </w:rPr>
              <w:t>类似项目运作经历</w:t>
            </w:r>
          </w:p>
        </w:tc>
        <w:tc>
          <w:tcPr>
            <w:tcW w:w="2346" w:type="dxa"/>
            <w:vAlign w:val="center"/>
          </w:tcPr>
          <w:p w:rsidR="0019165E" w:rsidRDefault="0019165E">
            <w:pPr>
              <w:ind w:firstLine="560"/>
              <w:jc w:val="center"/>
              <w:rPr>
                <w:rFonts w:asciiTheme="minorEastAsia" w:hAnsiTheme="minorEastAsia" w:cstheme="minorEastAsia"/>
                <w:sz w:val="28"/>
                <w:szCs w:val="28"/>
              </w:rPr>
            </w:pPr>
          </w:p>
        </w:tc>
        <w:tc>
          <w:tcPr>
            <w:tcW w:w="2362" w:type="dxa"/>
            <w:vAlign w:val="center"/>
          </w:tcPr>
          <w:p w:rsidR="0019165E" w:rsidRDefault="0019165E">
            <w:pPr>
              <w:ind w:firstLine="560"/>
              <w:jc w:val="center"/>
              <w:rPr>
                <w:rFonts w:asciiTheme="minorEastAsia" w:hAnsiTheme="minorEastAsia" w:cstheme="minorEastAsia"/>
                <w:sz w:val="28"/>
                <w:szCs w:val="28"/>
              </w:rPr>
            </w:pPr>
          </w:p>
        </w:tc>
      </w:tr>
    </w:tbl>
    <w:p w:rsidR="0019165E" w:rsidRDefault="0019165E">
      <w:pPr>
        <w:snapToGrid w:val="0"/>
        <w:rPr>
          <w:rFonts w:asciiTheme="minorEastAsia" w:hAnsiTheme="minorEastAsia" w:cstheme="minorEastAsia"/>
        </w:rPr>
      </w:pPr>
    </w:p>
    <w:p w:rsidR="0019165E" w:rsidRDefault="0019165E">
      <w:pPr>
        <w:snapToGrid w:val="0"/>
        <w:rPr>
          <w:rFonts w:asciiTheme="minorEastAsia" w:hAnsiTheme="minorEastAsia" w:cstheme="minorEastAsia"/>
        </w:rPr>
      </w:pPr>
    </w:p>
    <w:p w:rsidR="0019165E" w:rsidRDefault="0019165E">
      <w:pPr>
        <w:pStyle w:val="afffb"/>
        <w:spacing w:afterLines="50" w:after="143" w:line="360" w:lineRule="auto"/>
        <w:ind w:left="0" w:firstLine="0"/>
        <w:rPr>
          <w:rFonts w:asciiTheme="minorEastAsia" w:eastAsiaTheme="minorEastAsia" w:hAnsiTheme="minorEastAsia" w:cstheme="minorEastAsia"/>
          <w:sz w:val="32"/>
          <w:szCs w:val="32"/>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附件一、应标一览表（格式）</w:t>
      </w:r>
    </w:p>
    <w:p w:rsidR="0019165E" w:rsidRDefault="00C03359">
      <w:pPr>
        <w:ind w:firstLine="480"/>
        <w:rPr>
          <w:rFonts w:asciiTheme="minorEastAsia" w:hAnsiTheme="minorEastAsia" w:cstheme="minorEastAsia"/>
          <w:b/>
          <w:sz w:val="28"/>
          <w:szCs w:val="28"/>
        </w:rPr>
      </w:pPr>
      <w:r>
        <w:rPr>
          <w:rFonts w:asciiTheme="minorEastAsia" w:hAnsiTheme="minorEastAsia" w:cstheme="minorEastAsia" w:hint="eastAsia"/>
          <w:b/>
          <w:sz w:val="28"/>
          <w:szCs w:val="28"/>
        </w:rPr>
        <w:t>项目名称：</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sz w:val="28"/>
          <w:szCs w:val="28"/>
        </w:rPr>
        <w:t>项</w:t>
      </w:r>
      <w:r>
        <w:rPr>
          <w:rFonts w:asciiTheme="minorEastAsia" w:hAnsiTheme="minorEastAsia" w:cstheme="minorEastAsia" w:hint="eastAsia"/>
          <w:b/>
          <w:sz w:val="28"/>
          <w:szCs w:val="28"/>
        </w:rPr>
        <w:t>目编号：</w:t>
      </w:r>
      <w:r>
        <w:rPr>
          <w:rFonts w:asciiTheme="minorEastAsia" w:hAnsiTheme="minorEastAsia" w:cstheme="minorEastAsia" w:hint="eastAsia"/>
          <w:b/>
          <w:sz w:val="28"/>
          <w:szCs w:val="28"/>
          <w:u w:val="single"/>
        </w:rPr>
        <w:t xml:space="preserve">                </w:t>
      </w:r>
    </w:p>
    <w:p w:rsidR="0019165E" w:rsidRDefault="00C03359">
      <w:pPr>
        <w:ind w:firstLine="480"/>
        <w:rPr>
          <w:rFonts w:asciiTheme="minorEastAsia" w:hAnsiTheme="minorEastAsia" w:cstheme="minorEastAsia"/>
          <w:b/>
          <w:sz w:val="28"/>
          <w:szCs w:val="28"/>
          <w:u w:val="single"/>
        </w:rPr>
      </w:pPr>
      <w:r>
        <w:rPr>
          <w:rFonts w:asciiTheme="minorEastAsia" w:hAnsiTheme="minorEastAsia" w:cstheme="minorEastAsia" w:hint="eastAsia"/>
          <w:b/>
          <w:sz w:val="28"/>
          <w:szCs w:val="28"/>
        </w:rPr>
        <w:t>分 包 号：</w:t>
      </w:r>
      <w:r>
        <w:rPr>
          <w:rFonts w:asciiTheme="minorEastAsia" w:hAnsiTheme="minorEastAsia" w:cstheme="minorEastAsia" w:hint="eastAsia"/>
          <w:b/>
          <w:sz w:val="28"/>
          <w:szCs w:val="28"/>
          <w:u w:val="single"/>
        </w:rPr>
        <w:t xml:space="preserv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
        <w:gridCol w:w="1440"/>
        <w:gridCol w:w="2700"/>
        <w:gridCol w:w="1440"/>
        <w:gridCol w:w="1080"/>
        <w:gridCol w:w="1620"/>
      </w:tblGrid>
      <w:tr w:rsidR="0019165E">
        <w:trPr>
          <w:cantSplit/>
          <w:trHeight w:val="529"/>
        </w:trPr>
        <w:tc>
          <w:tcPr>
            <w:tcW w:w="6660" w:type="dxa"/>
            <w:gridSpan w:val="4"/>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c>
          <w:tcPr>
            <w:tcW w:w="2700" w:type="dxa"/>
            <w:gridSpan w:val="2"/>
            <w:tcBorders>
              <w:top w:val="nil"/>
              <w:left w:val="nil"/>
              <w:right w:val="nil"/>
            </w:tcBorders>
            <w:vAlign w:val="center"/>
          </w:tcPr>
          <w:p w:rsidR="0019165E" w:rsidRDefault="0019165E">
            <w:pPr>
              <w:snapToGrid w:val="0"/>
              <w:spacing w:line="480" w:lineRule="auto"/>
              <w:jc w:val="left"/>
              <w:rPr>
                <w:rFonts w:asciiTheme="minorEastAsia" w:hAnsiTheme="minorEastAsia" w:cstheme="minorEastAsia"/>
                <w:color w:val="000000"/>
                <w:sz w:val="24"/>
                <w:szCs w:val="24"/>
                <w:lang w:val="zh-CN"/>
              </w:rPr>
            </w:pPr>
          </w:p>
        </w:tc>
      </w:tr>
      <w:tr w:rsidR="0019165E">
        <w:trPr>
          <w:cantSplit/>
          <w:trHeight w:val="611"/>
        </w:trPr>
        <w:tc>
          <w:tcPr>
            <w:tcW w:w="5220" w:type="dxa"/>
            <w:gridSpan w:val="3"/>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应标项目（名称自拟）</w:t>
            </w:r>
          </w:p>
        </w:tc>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金    额</w:t>
            </w:r>
          </w:p>
        </w:tc>
        <w:tc>
          <w:tcPr>
            <w:tcW w:w="162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服务时间</w:t>
            </w:r>
          </w:p>
        </w:tc>
      </w:tr>
      <w:tr w:rsidR="0019165E">
        <w:trPr>
          <w:cantSplit/>
          <w:trHeight w:val="739"/>
        </w:trPr>
        <w:tc>
          <w:tcPr>
            <w:tcW w:w="5220" w:type="dxa"/>
            <w:gridSpan w:val="3"/>
            <w:vAlign w:val="center"/>
          </w:tcPr>
          <w:p w:rsidR="0019165E" w:rsidRDefault="0019165E">
            <w:pPr>
              <w:snapToGrid w:val="0"/>
              <w:spacing w:line="480" w:lineRule="auto"/>
              <w:jc w:val="center"/>
              <w:rPr>
                <w:rFonts w:asciiTheme="minorEastAsia" w:hAnsiTheme="minorEastAsia" w:cstheme="minorEastAsia"/>
                <w:color w:val="000000" w:themeColor="text1"/>
                <w:sz w:val="24"/>
                <w:szCs w:val="24"/>
                <w:u w:val="single"/>
              </w:rPr>
            </w:pPr>
          </w:p>
        </w:tc>
        <w:tc>
          <w:tcPr>
            <w:tcW w:w="2520" w:type="dxa"/>
            <w:gridSpan w:val="2"/>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c>
          <w:tcPr>
            <w:tcW w:w="1620" w:type="dxa"/>
            <w:vAlign w:val="center"/>
          </w:tcPr>
          <w:p w:rsidR="0019165E" w:rsidRDefault="0019165E">
            <w:pPr>
              <w:snapToGrid w:val="0"/>
              <w:spacing w:line="480" w:lineRule="auto"/>
              <w:rPr>
                <w:rFonts w:asciiTheme="minorEastAsia" w:hAnsiTheme="minorEastAsia" w:cstheme="minorEastAsia"/>
                <w:color w:val="000000"/>
                <w:sz w:val="24"/>
                <w:szCs w:val="24"/>
                <w:lang w:val="zh-CN"/>
              </w:rPr>
            </w:pPr>
          </w:p>
        </w:tc>
      </w:tr>
      <w:tr w:rsidR="0019165E">
        <w:trPr>
          <w:cantSplit/>
          <w:trHeight w:val="733"/>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应标项目类型：</w:t>
            </w:r>
          </w:p>
        </w:tc>
      </w:tr>
      <w:tr w:rsidR="0019165E">
        <w:trPr>
          <w:cantSplit/>
          <w:trHeight w:val="867"/>
        </w:trPr>
        <w:tc>
          <w:tcPr>
            <w:tcW w:w="9360" w:type="dxa"/>
            <w:gridSpan w:val="6"/>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其他优惠承诺：</w:t>
            </w:r>
          </w:p>
        </w:tc>
      </w:tr>
      <w:tr w:rsidR="0019165E">
        <w:trPr>
          <w:cantSplit/>
          <w:trHeight w:val="498"/>
        </w:trPr>
        <w:tc>
          <w:tcPr>
            <w:tcW w:w="1080" w:type="dxa"/>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备注：</w:t>
            </w:r>
          </w:p>
        </w:tc>
        <w:tc>
          <w:tcPr>
            <w:tcW w:w="8280" w:type="dxa"/>
            <w:gridSpan w:val="5"/>
          </w:tcPr>
          <w:p w:rsidR="0019165E" w:rsidRDefault="0019165E">
            <w:pPr>
              <w:snapToGrid w:val="0"/>
              <w:spacing w:line="480" w:lineRule="auto"/>
              <w:rPr>
                <w:rFonts w:asciiTheme="minorEastAsia" w:hAnsiTheme="minorEastAsia" w:cstheme="minorEastAsia"/>
                <w:color w:val="000000"/>
                <w:sz w:val="24"/>
                <w:szCs w:val="24"/>
                <w:lang w:val="zh-CN"/>
              </w:rPr>
            </w:pP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1、所有价格均用人民币表示；</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2、总报价包括全部总价、培训、技术服务、必不可少的部件、标准备件、专用工具、技术资料等费用及其他交付买方正使用前的所有费用</w:t>
            </w:r>
          </w:p>
          <w:p w:rsidR="0019165E" w:rsidRDefault="0019165E">
            <w:pPr>
              <w:snapToGrid w:val="0"/>
              <w:spacing w:line="480" w:lineRule="auto"/>
              <w:jc w:val="center"/>
              <w:rPr>
                <w:rFonts w:asciiTheme="minorEastAsia" w:hAnsiTheme="minorEastAsia" w:cstheme="minorEastAsia"/>
                <w:color w:val="000000"/>
                <w:sz w:val="24"/>
                <w:szCs w:val="24"/>
                <w:lang w:val="zh-CN"/>
              </w:rPr>
            </w:pPr>
          </w:p>
        </w:tc>
      </w:tr>
      <w:tr w:rsidR="0019165E">
        <w:trPr>
          <w:cantSplit/>
          <w:trHeight w:val="1213"/>
        </w:trPr>
        <w:tc>
          <w:tcPr>
            <w:tcW w:w="2520" w:type="dxa"/>
            <w:gridSpan w:val="2"/>
            <w:vAlign w:val="center"/>
          </w:tcPr>
          <w:p w:rsidR="0019165E" w:rsidRDefault="00C03359">
            <w:pPr>
              <w:snapToGrid w:val="0"/>
              <w:spacing w:line="480" w:lineRule="auto"/>
              <w:jc w:val="center"/>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应标总价：（人民币）</w:t>
            </w:r>
          </w:p>
        </w:tc>
        <w:tc>
          <w:tcPr>
            <w:tcW w:w="6840" w:type="dxa"/>
            <w:gridSpan w:val="4"/>
            <w:vAlign w:val="center"/>
          </w:tcPr>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（小写）：</w:t>
            </w:r>
          </w:p>
          <w:p w:rsidR="0019165E" w:rsidRDefault="00C03359">
            <w:pPr>
              <w:snapToGrid w:val="0"/>
              <w:spacing w:line="480" w:lineRule="auto"/>
              <w:rPr>
                <w:rFonts w:asciiTheme="minorEastAsia" w:hAnsiTheme="minorEastAsia" w:cstheme="minorEastAsia"/>
                <w:color w:val="000000"/>
                <w:sz w:val="24"/>
                <w:szCs w:val="24"/>
                <w:lang w:val="zh-CN"/>
              </w:rPr>
            </w:pPr>
            <w:r>
              <w:rPr>
                <w:rFonts w:asciiTheme="minorEastAsia" w:hAnsiTheme="minorEastAsia" w:cstheme="minorEastAsia" w:hint="eastAsia"/>
                <w:color w:val="000000"/>
                <w:sz w:val="24"/>
                <w:szCs w:val="24"/>
                <w:lang w:val="zh-CN"/>
              </w:rPr>
              <w:t>（大写）：</w:t>
            </w:r>
          </w:p>
        </w:tc>
      </w:tr>
    </w:tbl>
    <w:p w:rsidR="0019165E" w:rsidRDefault="0019165E">
      <w:pPr>
        <w:autoSpaceDE w:val="0"/>
        <w:autoSpaceDN w:val="0"/>
        <w:adjustRightInd w:val="0"/>
        <w:spacing w:line="480" w:lineRule="auto"/>
        <w:rPr>
          <w:rFonts w:asciiTheme="minorEastAsia" w:hAnsiTheme="minorEastAsia" w:cstheme="minorEastAsia"/>
          <w:color w:val="000000"/>
          <w:szCs w:val="21"/>
          <w:lang w:val="zh-CN"/>
        </w:rPr>
      </w:pPr>
    </w:p>
    <w:p w:rsidR="0019165E" w:rsidRDefault="00C03359">
      <w:pPr>
        <w:autoSpaceDE w:val="0"/>
        <w:autoSpaceDN w:val="0"/>
        <w:adjustRightInd w:val="0"/>
        <w:spacing w:line="480" w:lineRule="auto"/>
        <w:rPr>
          <w:rFonts w:asciiTheme="minorEastAsia" w:hAnsiTheme="minorEastAsia" w:cstheme="minorEastAsia"/>
          <w:color w:val="000000"/>
          <w:szCs w:val="21"/>
          <w:u w:val="single"/>
          <w:lang w:val="zh-CN"/>
        </w:rPr>
      </w:pPr>
      <w:r>
        <w:rPr>
          <w:rFonts w:asciiTheme="minorEastAsia" w:hAnsiTheme="minorEastAsia" w:cstheme="minorEastAsia" w:hint="eastAsia"/>
          <w:color w:val="000000"/>
          <w:szCs w:val="21"/>
          <w:lang w:val="zh-CN"/>
        </w:rPr>
        <w:t>应标人名称（盖章）：</w:t>
      </w:r>
      <w:r>
        <w:rPr>
          <w:rFonts w:asciiTheme="minorEastAsia" w:hAnsiTheme="minorEastAsia" w:cstheme="minorEastAsia" w:hint="eastAsia"/>
          <w:color w:val="000000"/>
          <w:szCs w:val="21"/>
          <w:u w:val="single"/>
          <w:lang w:val="zh-CN"/>
        </w:rPr>
        <w:t xml:space="preserve">                               </w:t>
      </w:r>
    </w:p>
    <w:p w:rsidR="0019165E" w:rsidRDefault="00C03359">
      <w:pPr>
        <w:pStyle w:val="af2"/>
        <w:spacing w:before="0" w:beforeAutospacing="0" w:after="0" w:afterAutospacing="0" w:line="480" w:lineRule="exact"/>
        <w:ind w:firstLineChars="100" w:firstLine="241"/>
        <w:rPr>
          <w:rFonts w:asciiTheme="minorEastAsia" w:eastAsiaTheme="minorEastAsia" w:hAnsiTheme="minorEastAsia" w:cstheme="minorEastAsia"/>
          <w:b/>
          <w:sz w:val="32"/>
          <w:szCs w:val="32"/>
        </w:rPr>
      </w:pPr>
      <w:r>
        <w:rPr>
          <w:rFonts w:asciiTheme="minorEastAsia" w:eastAsiaTheme="minorEastAsia" w:hAnsiTheme="minorEastAsia" w:cstheme="minorEastAsia" w:hint="eastAsia"/>
          <w:b/>
          <w:color w:val="000000"/>
          <w:szCs w:val="21"/>
          <w:lang w:val="zh-CN"/>
        </w:rPr>
        <w:t>说明：竞标一览表和实质性资格证明文件一式四份，三份为应标文件正副本内材料，一份单独装在信封中与应标文件一同递交作为采购单位评审前资质审查依据。</w:t>
      </w:r>
      <w:bookmarkStart w:id="6" w:name="_Toc26554103"/>
      <w:bookmarkStart w:id="7" w:name="_Toc22356583"/>
      <w:bookmarkStart w:id="8" w:name="_Toc23828483"/>
      <w:bookmarkStart w:id="9" w:name="_Toc24878535"/>
      <w:bookmarkStart w:id="10" w:name="_Toc120614284"/>
      <w:bookmarkStart w:id="11" w:name="_Toc49090582"/>
      <w:bookmarkStart w:id="12" w:name="_Toc120614291"/>
      <w:bookmarkStart w:id="13" w:name="_Toc513029281"/>
    </w:p>
    <w:p w:rsidR="0019165E" w:rsidRDefault="0019165E">
      <w:pPr>
        <w:jc w:val="left"/>
        <w:rPr>
          <w:rFonts w:asciiTheme="minorEastAsia" w:hAnsiTheme="minorEastAsia" w:cstheme="minorEastAsia"/>
          <w:b/>
          <w:sz w:val="32"/>
          <w:szCs w:val="32"/>
        </w:rPr>
      </w:pPr>
    </w:p>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附件二、应标申请及声明（格式）</w:t>
      </w:r>
    </w:p>
    <w:p w:rsidR="00674650" w:rsidRDefault="00C03359" w:rsidP="00674650">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74650">
        <w:rPr>
          <w:rFonts w:asciiTheme="minorEastAsia" w:hAnsiTheme="minorEastAsia" w:cstheme="minorEastAsia" w:hint="eastAsia"/>
          <w:sz w:val="28"/>
          <w:szCs w:val="28"/>
        </w:rPr>
        <w:t>南京市浦口区妇女联合会</w:t>
      </w:r>
    </w:p>
    <w:p w:rsidR="0019165E" w:rsidRPr="00674650" w:rsidRDefault="00674650" w:rsidP="00674650">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江苏大友招标代理咨询有限公司</w:t>
      </w:r>
    </w:p>
    <w:p w:rsidR="0019165E" w:rsidRDefault="00C03359">
      <w:pPr>
        <w:autoSpaceDE w:val="0"/>
        <w:autoSpaceDN w:val="0"/>
        <w:adjustRightInd w:val="0"/>
        <w:spacing w:line="560" w:lineRule="exact"/>
        <w:ind w:firstLine="420"/>
        <w:jc w:val="left"/>
        <w:rPr>
          <w:rFonts w:asciiTheme="minorEastAsia" w:hAnsiTheme="minorEastAsia" w:cstheme="minorEastAsia"/>
          <w:sz w:val="28"/>
          <w:szCs w:val="28"/>
        </w:rPr>
      </w:pPr>
      <w:r>
        <w:rPr>
          <w:rFonts w:asciiTheme="minorEastAsia" w:hAnsiTheme="minorEastAsia" w:cstheme="minorEastAsia" w:hint="eastAsia"/>
          <w:sz w:val="28"/>
          <w:szCs w:val="28"/>
        </w:rPr>
        <w:t>根据贵方</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号竞标邀请，正式授权下述签字人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(姓名和职务)代表应标人</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（应标人名称），提交应标文件正本壹份，副本贰份。</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据此函，签字</w:t>
      </w:r>
      <w:proofErr w:type="gramStart"/>
      <w:r>
        <w:rPr>
          <w:rFonts w:asciiTheme="minorEastAsia" w:hAnsiTheme="minorEastAsia" w:cstheme="minorEastAsia" w:hint="eastAsia"/>
          <w:sz w:val="28"/>
          <w:szCs w:val="28"/>
        </w:rPr>
        <w:t>人兹宣布</w:t>
      </w:r>
      <w:proofErr w:type="gramEnd"/>
      <w:r>
        <w:rPr>
          <w:rFonts w:asciiTheme="minorEastAsia" w:hAnsiTheme="minorEastAsia" w:cstheme="minorEastAsia" w:hint="eastAsia"/>
          <w:sz w:val="28"/>
          <w:szCs w:val="28"/>
        </w:rPr>
        <w:t>声明和承诺如下：</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1、我们的资格完全符合政府采购法和本次竞标要求，我们同意并向贵方提供了与竞标有关的所有证据和资料。</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2、按竞标要求，项目编号：</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，项目名称：</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，项目分包号：</w:t>
      </w:r>
      <w:r>
        <w:rPr>
          <w:rFonts w:asciiTheme="minorEastAsia" w:hAnsiTheme="minorEastAsia" w:cstheme="minorEastAsia" w:hint="eastAsia"/>
          <w:sz w:val="28"/>
          <w:szCs w:val="28"/>
          <w:u w:val="single"/>
        </w:rPr>
        <w:t xml:space="preserve">          </w:t>
      </w:r>
      <w:proofErr w:type="gramStart"/>
      <w:r>
        <w:rPr>
          <w:rFonts w:asciiTheme="minorEastAsia" w:hAnsiTheme="minorEastAsia" w:cstheme="minorEastAsia" w:hint="eastAsia"/>
          <w:sz w:val="28"/>
          <w:szCs w:val="28"/>
        </w:rPr>
        <w:t>应标总</w:t>
      </w:r>
      <w:proofErr w:type="gramEnd"/>
      <w:r>
        <w:rPr>
          <w:rFonts w:asciiTheme="minorEastAsia" w:hAnsiTheme="minorEastAsia" w:cstheme="minorEastAsia" w:hint="eastAsia"/>
          <w:sz w:val="28"/>
          <w:szCs w:val="28"/>
        </w:rPr>
        <w:t>报价为（大写）</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元人民币。</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3、我们已详细审核全部应标文件及其有效补充文件，我们放弃对竞标文件任何误解的权利，无论评审结果如何，我们不对竞标文件本身提出质疑。</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4、我们同意从规定的评审日期起遵循本竞标文件，并在规定的竞标有效期期满之前均具有约束力。</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5、如果在评审后规定的竞标有效期内撤回应标，我们的应标保证金贵方不予退还。</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6、应标截止时间结束后参加竞标的应标人不足三家的，或在评标期间出现符合专业条件的应标人或者对竞标文件</w:t>
      </w:r>
      <w:proofErr w:type="gramStart"/>
      <w:r>
        <w:rPr>
          <w:rFonts w:asciiTheme="minorEastAsia" w:hAnsiTheme="minorEastAsia" w:cstheme="minorEastAsia" w:hint="eastAsia"/>
          <w:sz w:val="28"/>
          <w:szCs w:val="28"/>
        </w:rPr>
        <w:t>作出</w:t>
      </w:r>
      <w:proofErr w:type="gramEnd"/>
      <w:r>
        <w:rPr>
          <w:rFonts w:asciiTheme="minorEastAsia" w:hAnsiTheme="minorEastAsia" w:cstheme="minorEastAsia" w:hint="eastAsia"/>
          <w:sz w:val="28"/>
          <w:szCs w:val="28"/>
        </w:rPr>
        <w:t>实质响应的应标人不足三家情形的，我们酌情决定是否参加当场变更的应争性谈判或单一来源方式采购。</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7、一旦我方成交，我方将根据竞标文件的规定严格履行合同，并保证于承诺的时间完成货物的启动/集成、调试等服务，交付采购人验收、使用。</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8、我方决不提供虚假材料谋取成交、决不采取不正当手段诋毁、排挤其他</w:t>
      </w:r>
      <w:r>
        <w:rPr>
          <w:rFonts w:asciiTheme="minorEastAsia" w:hAnsiTheme="minorEastAsia" w:cstheme="minorEastAsia" w:hint="eastAsia"/>
          <w:sz w:val="28"/>
          <w:szCs w:val="28"/>
        </w:rPr>
        <w:lastRenderedPageBreak/>
        <w:t>应标人、决不与采购人、其它应标人或者代理机构恶意串通、决不向采购人、政府代理机构工作人员和评委进行商业贿赂、决不在采购过程中与采购人进行协商谈判、决不拒绝有关部门监督检查或提供虚假情况，如有违反，无条件接受贵方及相关管理部门的处罚。</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9、与本应标有关的正式联系方式为：</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地   址：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电   话：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传   真：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开户银行：</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银行账号：</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应标人授权代表姓名（签字）：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 xml:space="preserve">应标人名称（章）：                 </w:t>
      </w:r>
    </w:p>
    <w:p w:rsidR="0019165E" w:rsidRDefault="00C03359">
      <w:pPr>
        <w:autoSpaceDE w:val="0"/>
        <w:autoSpaceDN w:val="0"/>
        <w:adjustRightInd w:val="0"/>
        <w:spacing w:line="560" w:lineRule="exact"/>
        <w:ind w:firstLine="420"/>
        <w:rPr>
          <w:rFonts w:asciiTheme="minorEastAsia" w:hAnsiTheme="minorEastAsia" w:cstheme="minorEastAsia"/>
          <w:sz w:val="28"/>
          <w:szCs w:val="28"/>
        </w:rPr>
      </w:pPr>
      <w:r>
        <w:rPr>
          <w:rFonts w:asciiTheme="minorEastAsia" w:hAnsiTheme="minorEastAsia" w:cstheme="minorEastAsia" w:hint="eastAsia"/>
          <w:sz w:val="28"/>
          <w:szCs w:val="28"/>
        </w:rPr>
        <w:t>日    期：       年    月    日</w:t>
      </w: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ind w:firstLine="420"/>
        <w:rPr>
          <w:rFonts w:asciiTheme="minorEastAsia" w:hAnsiTheme="minorEastAsia" w:cstheme="minorEastAsia"/>
          <w:sz w:val="28"/>
          <w:szCs w:val="28"/>
        </w:rPr>
      </w:pPr>
    </w:p>
    <w:p w:rsidR="0019165E" w:rsidRDefault="0019165E">
      <w:pPr>
        <w:autoSpaceDE w:val="0"/>
        <w:autoSpaceDN w:val="0"/>
        <w:adjustRightInd w:val="0"/>
        <w:spacing w:line="360" w:lineRule="auto"/>
        <w:rPr>
          <w:rFonts w:asciiTheme="minorEastAsia" w:hAnsiTheme="minorEastAsia" w:cstheme="minorEastAsia"/>
          <w:sz w:val="28"/>
          <w:szCs w:val="28"/>
        </w:rPr>
      </w:pPr>
    </w:p>
    <w:bookmarkEnd w:id="6"/>
    <w:bookmarkEnd w:id="7"/>
    <w:bookmarkEnd w:id="8"/>
    <w:bookmarkEnd w:id="9"/>
    <w:bookmarkEnd w:id="10"/>
    <w:bookmarkEnd w:id="11"/>
    <w:bookmarkEnd w:id="12"/>
    <w:bookmarkEnd w:id="13"/>
    <w:p w:rsidR="0019165E" w:rsidRDefault="00C03359">
      <w:pPr>
        <w:jc w:val="left"/>
        <w:rPr>
          <w:rFonts w:asciiTheme="minorEastAsia" w:hAnsiTheme="minorEastAsia" w:cstheme="minorEastAsia"/>
          <w:b/>
          <w:sz w:val="32"/>
          <w:szCs w:val="32"/>
        </w:rPr>
      </w:pPr>
      <w:r>
        <w:rPr>
          <w:rFonts w:asciiTheme="minorEastAsia" w:hAnsiTheme="minorEastAsia" w:cstheme="minorEastAsia" w:hint="eastAsia"/>
          <w:b/>
          <w:sz w:val="32"/>
          <w:szCs w:val="32"/>
        </w:rPr>
        <w:lastRenderedPageBreak/>
        <w:t>附件三、法定代表人授权书（格式）</w:t>
      </w:r>
    </w:p>
    <w:p w:rsidR="0019165E" w:rsidRDefault="0019165E">
      <w:pPr>
        <w:ind w:firstLine="640"/>
        <w:jc w:val="center"/>
        <w:rPr>
          <w:rFonts w:asciiTheme="minorEastAsia" w:hAnsiTheme="minorEastAsia" w:cstheme="minorEastAsia"/>
          <w:sz w:val="32"/>
          <w:szCs w:val="32"/>
        </w:rPr>
      </w:pP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本授权书声明：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（应标人名称）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（法定代表人姓名、职务）授权</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（被授权人的姓名、职务）为我方就</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（项目编号），</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（项目名称），</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（分包号）应标活动的合法代理人，以本单位名义全权处理一切与该项目应标有关的事务。</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本授权书于</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年</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月</w:t>
      </w:r>
      <w:r>
        <w:rPr>
          <w:rFonts w:asciiTheme="minorEastAsia" w:eastAsiaTheme="minorEastAsia" w:hAnsiTheme="minorEastAsia" w:cstheme="minorEastAsia" w:hint="eastAsia"/>
          <w:kern w:val="2"/>
          <w:sz w:val="28"/>
          <w:szCs w:val="28"/>
          <w:u w:val="single"/>
        </w:rPr>
        <w:t xml:space="preserve">      </w:t>
      </w:r>
      <w:r>
        <w:rPr>
          <w:rFonts w:asciiTheme="minorEastAsia" w:eastAsiaTheme="minorEastAsia" w:hAnsiTheme="minorEastAsia" w:cstheme="minorEastAsia" w:hint="eastAsia"/>
          <w:kern w:val="2"/>
          <w:sz w:val="28"/>
          <w:szCs w:val="28"/>
        </w:rPr>
        <w:t>日签字或盖章生效，特此声明。</w:t>
      </w:r>
    </w:p>
    <w:p w:rsidR="0019165E" w:rsidRDefault="0019165E">
      <w:pPr>
        <w:pStyle w:val="afffc"/>
        <w:tabs>
          <w:tab w:val="left" w:pos="7371"/>
        </w:tabs>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560"/>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法定代表人签字或盖章：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560"/>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202" w:firstLine="56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19165E">
      <w:pPr>
        <w:pStyle w:val="afffc"/>
        <w:spacing w:before="0" w:after="0"/>
        <w:ind w:firstLine="560"/>
        <w:rPr>
          <w:rFonts w:asciiTheme="minorEastAsia" w:eastAsiaTheme="minorEastAsia" w:hAnsiTheme="minorEastAsia" w:cstheme="minorEastAsia"/>
          <w:kern w:val="2"/>
          <w:sz w:val="28"/>
          <w:szCs w:val="28"/>
        </w:rPr>
      </w:pP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代理人（被授权人）签字盖章：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u w:val="single"/>
        </w:rPr>
      </w:pPr>
      <w:r>
        <w:rPr>
          <w:rFonts w:asciiTheme="minorEastAsia" w:eastAsiaTheme="minorEastAsia" w:hAnsiTheme="minorEastAsia" w:cstheme="minorEastAsia" w:hint="eastAsia"/>
          <w:kern w:val="2"/>
          <w:sz w:val="28"/>
          <w:szCs w:val="28"/>
        </w:rPr>
        <w:t xml:space="preserve">职    </w:t>
      </w:r>
      <w:proofErr w:type="gramStart"/>
      <w:r>
        <w:rPr>
          <w:rFonts w:asciiTheme="minorEastAsia" w:eastAsiaTheme="minorEastAsia" w:hAnsiTheme="minorEastAsia" w:cstheme="minorEastAsia" w:hint="eastAsia"/>
          <w:kern w:val="2"/>
          <w:sz w:val="28"/>
          <w:szCs w:val="28"/>
        </w:rPr>
        <w:t>务</w:t>
      </w:r>
      <w:proofErr w:type="gramEnd"/>
      <w:r>
        <w:rPr>
          <w:rFonts w:asciiTheme="minorEastAsia" w:eastAsiaTheme="minorEastAsia" w:hAnsiTheme="minorEastAsia" w:cstheme="minorEastAsia" w:hint="eastAsia"/>
          <w:kern w:val="2"/>
          <w:sz w:val="28"/>
          <w:szCs w:val="28"/>
        </w:rPr>
        <w:t>：</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70" w:firstLine="47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单位名称：</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应标人名称（公章）：</w:t>
      </w:r>
      <w:r>
        <w:rPr>
          <w:rFonts w:asciiTheme="minorEastAsia" w:eastAsiaTheme="minorEastAsia" w:hAnsiTheme="minorEastAsia" w:cstheme="minorEastAsia" w:hint="eastAsia"/>
          <w:kern w:val="2"/>
          <w:sz w:val="28"/>
          <w:szCs w:val="28"/>
          <w:u w:val="single"/>
        </w:rPr>
        <w:t xml:space="preserve">                     </w:t>
      </w:r>
    </w:p>
    <w:p w:rsidR="0019165E" w:rsidRDefault="00C03359">
      <w:pPr>
        <w:pStyle w:val="afffc"/>
        <w:spacing w:before="0" w:after="0"/>
        <w:ind w:firstLineChars="152" w:firstLine="426"/>
        <w:rPr>
          <w:rFonts w:asciiTheme="minorEastAsia" w:eastAsiaTheme="minorEastAsia" w:hAnsiTheme="minorEastAsia" w:cstheme="minorEastAsia"/>
          <w:kern w:val="2"/>
          <w:sz w:val="28"/>
          <w:szCs w:val="28"/>
        </w:rPr>
      </w:pPr>
      <w:r>
        <w:rPr>
          <w:rFonts w:asciiTheme="minorEastAsia" w:eastAsiaTheme="minorEastAsia" w:hAnsiTheme="minorEastAsia" w:cstheme="minorEastAsia" w:hint="eastAsia"/>
          <w:kern w:val="2"/>
          <w:sz w:val="28"/>
          <w:szCs w:val="28"/>
        </w:rPr>
        <w:t>日     期：</w:t>
      </w:r>
      <w:r>
        <w:rPr>
          <w:rFonts w:asciiTheme="minorEastAsia" w:eastAsiaTheme="minorEastAsia" w:hAnsiTheme="minorEastAsia" w:cstheme="minorEastAsia" w:hint="eastAsia"/>
          <w:kern w:val="2"/>
          <w:sz w:val="28"/>
          <w:szCs w:val="28"/>
          <w:u w:val="single"/>
        </w:rPr>
        <w:t xml:space="preserve">                             </w:t>
      </w: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bookmarkStart w:id="14" w:name="_Hlt26671380"/>
      <w:bookmarkStart w:id="15" w:name="_Toc23828478"/>
      <w:bookmarkStart w:id="16" w:name="_格式2__法定代表人授权书"/>
      <w:bookmarkStart w:id="17" w:name="_格式3__银行出具的资信证明"/>
      <w:bookmarkStart w:id="18" w:name="_Toc26554095"/>
      <w:bookmarkStart w:id="19" w:name="_Hlt26955070"/>
      <w:bookmarkStart w:id="20" w:name="_Toc49090577"/>
      <w:bookmarkStart w:id="21" w:name="_Toc460901585"/>
      <w:bookmarkStart w:id="22" w:name="_Toc120614283"/>
      <w:bookmarkStart w:id="23" w:name="_Toc513029276"/>
      <w:bookmarkStart w:id="24" w:name="_Toc22356580"/>
      <w:bookmarkEnd w:id="14"/>
      <w:bookmarkEnd w:id="15"/>
      <w:bookmarkEnd w:id="16"/>
      <w:bookmarkEnd w:id="17"/>
      <w:bookmarkEnd w:id="18"/>
      <w:bookmarkEnd w:id="19"/>
      <w:bookmarkEnd w:id="20"/>
      <w:bookmarkEnd w:id="21"/>
      <w:bookmarkEnd w:id="22"/>
      <w:bookmarkEnd w:id="23"/>
      <w:bookmarkEnd w:id="24"/>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19165E">
      <w:pPr>
        <w:autoSpaceDE w:val="0"/>
        <w:autoSpaceDN w:val="0"/>
        <w:adjustRightInd w:val="0"/>
        <w:spacing w:line="480" w:lineRule="auto"/>
        <w:outlineLvl w:val="0"/>
        <w:rPr>
          <w:rFonts w:asciiTheme="minorEastAsia" w:hAnsiTheme="minorEastAsia" w:cstheme="minorEastAsia"/>
          <w:b/>
          <w:sz w:val="32"/>
          <w:szCs w:val="32"/>
        </w:rPr>
      </w:pPr>
    </w:p>
    <w:p w:rsidR="0019165E" w:rsidRDefault="00C03359">
      <w:pPr>
        <w:spacing w:line="240" w:lineRule="atLeast"/>
        <w:rPr>
          <w:rFonts w:asciiTheme="minorEastAsia" w:hAnsiTheme="minorEastAsia" w:cstheme="minorEastAsia"/>
          <w:sz w:val="32"/>
          <w:szCs w:val="32"/>
        </w:rPr>
      </w:pPr>
      <w:r>
        <w:rPr>
          <w:rFonts w:asciiTheme="minorEastAsia" w:hAnsiTheme="minorEastAsia" w:cstheme="minorEastAsia" w:hint="eastAsia"/>
          <w:b/>
          <w:color w:val="000000"/>
          <w:sz w:val="32"/>
          <w:szCs w:val="32"/>
        </w:rPr>
        <w:lastRenderedPageBreak/>
        <w:t>附件四、无重大违法记录声明格式</w:t>
      </w:r>
    </w:p>
    <w:p w:rsidR="0019165E" w:rsidRDefault="0019165E">
      <w:pPr>
        <w:widowControl/>
        <w:adjustRightInd w:val="0"/>
        <w:spacing w:line="240" w:lineRule="atLeast"/>
        <w:rPr>
          <w:rFonts w:asciiTheme="minorEastAsia" w:hAnsiTheme="minorEastAsia" w:cstheme="minorEastAsia"/>
          <w:b/>
          <w:color w:val="000000"/>
          <w:sz w:val="32"/>
          <w:szCs w:val="32"/>
        </w:rPr>
      </w:pPr>
    </w:p>
    <w:p w:rsidR="0019165E" w:rsidRDefault="00C03359">
      <w:pPr>
        <w:jc w:val="center"/>
        <w:rPr>
          <w:rFonts w:asciiTheme="minorEastAsia" w:hAnsiTheme="minorEastAsia" w:cstheme="minorEastAsia"/>
          <w:sz w:val="28"/>
          <w:szCs w:val="28"/>
        </w:rPr>
      </w:pPr>
      <w:r>
        <w:rPr>
          <w:rFonts w:asciiTheme="minorEastAsia" w:hAnsiTheme="minorEastAsia" w:cstheme="minorEastAsia" w:hint="eastAsia"/>
          <w:sz w:val="28"/>
          <w:szCs w:val="28"/>
        </w:rPr>
        <w:t>无重大违法记录声明</w:t>
      </w:r>
    </w:p>
    <w:p w:rsidR="0019165E" w:rsidRDefault="0019165E">
      <w:pPr>
        <w:rPr>
          <w:rFonts w:asciiTheme="minorEastAsia" w:hAnsiTheme="minorEastAsia" w:cstheme="minorEastAsia"/>
          <w:sz w:val="28"/>
          <w:szCs w:val="28"/>
        </w:rPr>
      </w:pPr>
    </w:p>
    <w:p w:rsidR="00674650"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致：</w:t>
      </w:r>
      <w:r w:rsidR="00674650">
        <w:rPr>
          <w:rFonts w:asciiTheme="minorEastAsia" w:hAnsiTheme="minorEastAsia" w:cstheme="minorEastAsia" w:hint="eastAsia"/>
          <w:sz w:val="28"/>
          <w:szCs w:val="28"/>
        </w:rPr>
        <w:t>南京市浦口区妇女联合会</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sz w:val="28"/>
          <w:szCs w:val="28"/>
        </w:rPr>
        <w:t>江苏大友招标代理咨询有限公司</w:t>
      </w:r>
    </w:p>
    <w:p w:rsidR="0019165E" w:rsidRDefault="00C03359">
      <w:pPr>
        <w:spacing w:line="360" w:lineRule="auto"/>
        <w:rPr>
          <w:rFonts w:asciiTheme="minorEastAsia" w:hAnsiTheme="minorEastAsia" w:cstheme="minorEastAsia"/>
          <w:sz w:val="28"/>
          <w:szCs w:val="28"/>
          <w:u w:val="single"/>
        </w:rPr>
      </w:pPr>
      <w:r>
        <w:rPr>
          <w:rFonts w:asciiTheme="minorEastAsia" w:hAnsiTheme="minorEastAsia" w:cstheme="minorEastAsia" w:hint="eastAsia"/>
          <w:sz w:val="28"/>
          <w:szCs w:val="28"/>
        </w:rPr>
        <w:t xml:space="preserve">    我单位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 xml:space="preserve"> （应标单位名称）郑重声明： </w:t>
      </w:r>
    </w:p>
    <w:p w:rsidR="0019165E" w:rsidRDefault="00C03359">
      <w:pPr>
        <w:spacing w:line="360" w:lineRule="auto"/>
        <w:rPr>
          <w:rFonts w:asciiTheme="minorEastAsia" w:hAnsiTheme="minorEastAsia" w:cstheme="minorEastAsia"/>
          <w:sz w:val="28"/>
          <w:szCs w:val="28"/>
        </w:rPr>
      </w:pPr>
      <w:r>
        <w:rPr>
          <w:rFonts w:asciiTheme="minorEastAsia" w:hAnsiTheme="minorEastAsia" w:cstheme="minorEastAsia" w:hint="eastAsia"/>
          <w:sz w:val="28"/>
          <w:szCs w:val="28"/>
        </w:rPr>
        <w:t xml:space="preserve">    参加政府采购活动前3年内在经营活动中 </w:t>
      </w:r>
      <w:r>
        <w:rPr>
          <w:rFonts w:asciiTheme="minorEastAsia" w:hAnsiTheme="minorEastAsia" w:cstheme="minorEastAsia" w:hint="eastAsia"/>
          <w:sz w:val="28"/>
          <w:szCs w:val="28"/>
          <w:u w:val="single"/>
        </w:rPr>
        <w:t xml:space="preserve">               </w:t>
      </w:r>
      <w:r>
        <w:rPr>
          <w:rFonts w:asciiTheme="minorEastAsia" w:hAnsiTheme="minorEastAsia" w:cstheme="minorEastAsia" w:hint="eastAsia"/>
          <w:sz w:val="28"/>
          <w:szCs w:val="28"/>
        </w:rPr>
        <w:t>（在下划线上如实填写：有或没有）重大违法记录。</w:t>
      </w: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19165E">
      <w:pPr>
        <w:spacing w:line="360" w:lineRule="auto"/>
        <w:rPr>
          <w:rFonts w:asciiTheme="minorEastAsia" w:hAnsiTheme="minorEastAsia" w:cstheme="minorEastAsia"/>
          <w:sz w:val="28"/>
          <w:szCs w:val="28"/>
        </w:rPr>
      </w:pPr>
    </w:p>
    <w:p w:rsidR="0019165E" w:rsidRDefault="00C03359">
      <w:pPr>
        <w:rPr>
          <w:rFonts w:asciiTheme="minorEastAsia" w:hAnsiTheme="minorEastAsia" w:cstheme="minorEastAsia"/>
          <w:sz w:val="28"/>
          <w:szCs w:val="28"/>
        </w:rPr>
      </w:pPr>
      <w:r>
        <w:rPr>
          <w:rFonts w:asciiTheme="minorEastAsia" w:hAnsiTheme="minorEastAsia" w:cstheme="minorEastAsia" w:hint="eastAsia"/>
          <w:sz w:val="28"/>
          <w:szCs w:val="28"/>
        </w:rPr>
        <w:t xml:space="preserve">                            声明人：（公章）</w:t>
      </w:r>
    </w:p>
    <w:p w:rsidR="0019165E" w:rsidRDefault="0019165E">
      <w:pPr>
        <w:rPr>
          <w:rFonts w:asciiTheme="minorEastAsia" w:hAnsiTheme="minorEastAsia" w:cstheme="minorEastAsia"/>
          <w:szCs w:val="21"/>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19165E">
      <w:pPr>
        <w:rPr>
          <w:rFonts w:asciiTheme="minorEastAsia" w:hAnsiTheme="minorEastAsia" w:cstheme="minorEastAsia"/>
        </w:rPr>
      </w:pPr>
    </w:p>
    <w:p w:rsidR="0019165E" w:rsidRDefault="00C03359">
      <w:pPr>
        <w:ind w:firstLine="480"/>
        <w:jc w:val="left"/>
        <w:rPr>
          <w:rFonts w:asciiTheme="minorEastAsia" w:hAnsiTheme="minorEastAsia" w:cstheme="minorEastAsia"/>
          <w:szCs w:val="24"/>
        </w:rPr>
      </w:pPr>
      <w:r>
        <w:rPr>
          <w:rFonts w:asciiTheme="minorEastAsia" w:hAnsiTheme="minorEastAsia" w:cstheme="minorEastAsia" w:hint="eastAsia"/>
          <w:b/>
          <w:color w:val="000000"/>
          <w:sz w:val="32"/>
          <w:szCs w:val="32"/>
        </w:rPr>
        <w:lastRenderedPageBreak/>
        <w:t>附件五、项目申报书</w:t>
      </w:r>
      <w:r>
        <w:rPr>
          <w:rFonts w:asciiTheme="minorEastAsia" w:hAnsiTheme="minorEastAsia" w:cstheme="minorEastAsia" w:hint="eastAsia"/>
          <w:szCs w:val="24"/>
        </w:rPr>
        <w:t>（格式如下）</w:t>
      </w: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19165E">
      <w:pPr>
        <w:ind w:firstLine="480"/>
        <w:jc w:val="center"/>
        <w:rPr>
          <w:rFonts w:asciiTheme="minorEastAsia" w:hAnsiTheme="minorEastAsia" w:cstheme="minorEastAsia"/>
          <w:szCs w:val="24"/>
        </w:rPr>
      </w:pPr>
    </w:p>
    <w:p w:rsidR="0019165E" w:rsidRDefault="00674650">
      <w:pPr>
        <w:widowControl/>
        <w:spacing w:line="600" w:lineRule="exact"/>
        <w:jc w:val="center"/>
        <w:rPr>
          <w:rFonts w:asciiTheme="minorEastAsia" w:hAnsiTheme="minorEastAsia" w:cstheme="minorEastAsia"/>
          <w:b/>
          <w:sz w:val="44"/>
        </w:rPr>
      </w:pPr>
      <w:r w:rsidRPr="00674650">
        <w:rPr>
          <w:rFonts w:asciiTheme="minorEastAsia" w:hAnsiTheme="minorEastAsia" w:cstheme="minorEastAsia" w:hint="eastAsia"/>
          <w:b/>
          <w:sz w:val="44"/>
        </w:rPr>
        <w:t>南京市浦口区妇女联合会2020年度公益创投项目（江浦街道）</w:t>
      </w:r>
      <w:r w:rsidR="00C03359">
        <w:rPr>
          <w:rFonts w:asciiTheme="minorEastAsia" w:hAnsiTheme="minorEastAsia" w:cstheme="minorEastAsia" w:hint="eastAsia"/>
          <w:b/>
          <w:sz w:val="44"/>
        </w:rPr>
        <w:t>申报书</w:t>
      </w:r>
    </w:p>
    <w:p w:rsidR="0019165E" w:rsidRDefault="0019165E">
      <w:pPr>
        <w:widowControl/>
        <w:spacing w:line="600" w:lineRule="exact"/>
        <w:jc w:val="center"/>
        <w:rPr>
          <w:rFonts w:asciiTheme="minorEastAsia" w:hAnsiTheme="minorEastAsia" w:cstheme="minorEastAsia"/>
          <w:b/>
          <w:color w:val="FF0000"/>
          <w:sz w:val="44"/>
        </w:rPr>
      </w:pPr>
    </w:p>
    <w:p w:rsidR="0019165E" w:rsidRDefault="0019165E">
      <w:pPr>
        <w:widowControl/>
        <w:spacing w:line="480" w:lineRule="exact"/>
        <w:jc w:val="center"/>
        <w:rPr>
          <w:rFonts w:asciiTheme="minorEastAsia" w:hAnsiTheme="minorEastAsia" w:cstheme="minorEastAsia"/>
          <w:color w:val="FF0000"/>
          <w:sz w:val="44"/>
        </w:rPr>
      </w:pPr>
    </w:p>
    <w:p w:rsidR="0019165E" w:rsidRDefault="0019165E">
      <w:pPr>
        <w:widowControl/>
        <w:spacing w:line="480" w:lineRule="exact"/>
        <w:jc w:val="left"/>
        <w:rPr>
          <w:rFonts w:asciiTheme="minorEastAsia" w:hAnsiTheme="minorEastAsia" w:cstheme="minorEastAsia"/>
          <w:color w:val="FF0000"/>
          <w:sz w:val="44"/>
        </w:rPr>
      </w:pPr>
    </w:p>
    <w:p w:rsidR="0019165E" w:rsidRDefault="0019165E">
      <w:pPr>
        <w:widowControl/>
        <w:spacing w:line="480" w:lineRule="exact"/>
        <w:ind w:firstLineChars="300" w:firstLine="840"/>
        <w:jc w:val="left"/>
        <w:rPr>
          <w:rFonts w:asciiTheme="minorEastAsia" w:hAnsiTheme="minorEastAsia" w:cstheme="minorEastAsia"/>
          <w:color w:val="FF0000"/>
          <w:sz w:val="28"/>
        </w:rPr>
      </w:pP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标书编号：</w:t>
      </w:r>
      <w:r>
        <w:rPr>
          <w:rFonts w:asciiTheme="minorEastAsia" w:hAnsiTheme="minorEastAsia" w:cstheme="minorEastAsia" w:hint="eastAsia"/>
          <w:sz w:val="28"/>
        </w:rPr>
        <w:t xml:space="preserve">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项目名称: </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分包号：</w:t>
      </w:r>
    </w:p>
    <w:p w:rsidR="0019165E" w:rsidRDefault="00C03359">
      <w:pPr>
        <w:widowControl/>
        <w:spacing w:line="720" w:lineRule="auto"/>
        <w:ind w:firstLine="640"/>
        <w:jc w:val="left"/>
        <w:rPr>
          <w:rFonts w:asciiTheme="minorEastAsia" w:hAnsiTheme="minorEastAsia" w:cstheme="minorEastAsia"/>
          <w:sz w:val="32"/>
        </w:rPr>
      </w:pPr>
      <w:r>
        <w:rPr>
          <w:rFonts w:asciiTheme="minorEastAsia" w:hAnsiTheme="minorEastAsia" w:cstheme="minorEastAsia" w:hint="eastAsia"/>
          <w:sz w:val="32"/>
        </w:rPr>
        <w:t xml:space="preserve">申报单位: </w:t>
      </w:r>
    </w:p>
    <w:p w:rsidR="0019165E" w:rsidRDefault="00C03359">
      <w:pPr>
        <w:widowControl/>
        <w:spacing w:line="720" w:lineRule="auto"/>
        <w:ind w:firstLine="640"/>
        <w:jc w:val="left"/>
        <w:rPr>
          <w:rFonts w:asciiTheme="minorEastAsia" w:hAnsiTheme="minorEastAsia" w:cstheme="minorEastAsia"/>
          <w:sz w:val="28"/>
        </w:rPr>
      </w:pPr>
      <w:r>
        <w:rPr>
          <w:rFonts w:asciiTheme="minorEastAsia" w:hAnsiTheme="minorEastAsia" w:cstheme="minorEastAsia" w:hint="eastAsia"/>
          <w:sz w:val="32"/>
        </w:rPr>
        <w:t>填表日期：</w:t>
      </w:r>
    </w:p>
    <w:p w:rsidR="0019165E" w:rsidRDefault="0019165E">
      <w:pPr>
        <w:widowControl/>
        <w:spacing w:line="480" w:lineRule="exact"/>
        <w:jc w:val="left"/>
        <w:rPr>
          <w:rFonts w:asciiTheme="minorEastAsia" w:hAnsiTheme="minorEastAsia" w:cstheme="minorEastAsia"/>
          <w:sz w:val="28"/>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19165E">
      <w:pPr>
        <w:widowControl/>
        <w:tabs>
          <w:tab w:val="left" w:pos="2910"/>
        </w:tabs>
        <w:spacing w:line="480" w:lineRule="exact"/>
        <w:jc w:val="center"/>
        <w:rPr>
          <w:rFonts w:asciiTheme="minorEastAsia" w:hAnsiTheme="minorEastAsia" w:cstheme="minorEastAsia"/>
          <w:sz w:val="32"/>
        </w:rPr>
      </w:pPr>
    </w:p>
    <w:p w:rsidR="0019165E" w:rsidRDefault="00E33A81">
      <w:pPr>
        <w:widowControl/>
        <w:tabs>
          <w:tab w:val="left" w:pos="2910"/>
        </w:tabs>
        <w:spacing w:line="480" w:lineRule="exact"/>
        <w:jc w:val="center"/>
        <w:rPr>
          <w:rFonts w:asciiTheme="minorEastAsia" w:hAnsiTheme="minorEastAsia" w:cstheme="minorEastAsia"/>
          <w:b/>
          <w:sz w:val="32"/>
          <w:szCs w:val="32"/>
        </w:rPr>
      </w:pPr>
      <w:r>
        <w:rPr>
          <w:rFonts w:asciiTheme="minorEastAsia" w:hAnsiTheme="minorEastAsia" w:cstheme="minorEastAsia" w:hint="eastAsia"/>
          <w:b/>
          <w:sz w:val="32"/>
          <w:szCs w:val="32"/>
        </w:rPr>
        <w:t>X</w:t>
      </w:r>
      <w:r>
        <w:rPr>
          <w:rFonts w:asciiTheme="minorEastAsia" w:hAnsiTheme="minorEastAsia" w:cstheme="minorEastAsia"/>
          <w:b/>
          <w:sz w:val="32"/>
          <w:szCs w:val="32"/>
        </w:rPr>
        <w:t>XXXXX</w:t>
      </w:r>
      <w:r w:rsidR="00C03359">
        <w:rPr>
          <w:rFonts w:asciiTheme="minorEastAsia" w:hAnsiTheme="minorEastAsia" w:cstheme="minorEastAsia" w:hint="eastAsia"/>
          <w:b/>
          <w:sz w:val="32"/>
          <w:szCs w:val="32"/>
        </w:rPr>
        <w:t>（监制）</w:t>
      </w:r>
    </w:p>
    <w:p w:rsidR="0019165E" w:rsidRDefault="0019165E">
      <w:pPr>
        <w:widowControl/>
        <w:tabs>
          <w:tab w:val="left" w:pos="2910"/>
        </w:tabs>
        <w:spacing w:line="480" w:lineRule="exact"/>
        <w:jc w:val="center"/>
        <w:rPr>
          <w:rFonts w:asciiTheme="minorEastAsia" w:hAnsiTheme="minorEastAsia" w:cstheme="minorEastAsia"/>
          <w:sz w:val="32"/>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1"/>
        <w:gridCol w:w="422"/>
        <w:gridCol w:w="570"/>
        <w:gridCol w:w="56"/>
        <w:gridCol w:w="1786"/>
        <w:gridCol w:w="56"/>
        <w:gridCol w:w="142"/>
        <w:gridCol w:w="992"/>
        <w:gridCol w:w="31"/>
        <w:gridCol w:w="536"/>
        <w:gridCol w:w="709"/>
        <w:gridCol w:w="850"/>
        <w:gridCol w:w="86"/>
        <w:gridCol w:w="1700"/>
      </w:tblGrid>
      <w:tr w:rsidR="0019165E">
        <w:trPr>
          <w:trHeight w:val="57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一、项目基本信息</w:t>
            </w:r>
          </w:p>
        </w:tc>
      </w:tr>
      <w:tr w:rsidR="0019165E">
        <w:trPr>
          <w:trHeight w:val="553"/>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应标项目</w:t>
            </w:r>
          </w:p>
        </w:tc>
        <w:tc>
          <w:tcPr>
            <w:tcW w:w="7936" w:type="dxa"/>
            <w:gridSpan w:val="13"/>
            <w:vAlign w:val="center"/>
          </w:tcPr>
          <w:p w:rsidR="0019165E" w:rsidRDefault="0019165E">
            <w:pPr>
              <w:widowControl/>
              <w:spacing w:line="480" w:lineRule="exact"/>
              <w:rPr>
                <w:rFonts w:asciiTheme="minorEastAsia" w:hAnsiTheme="minorEastAsia" w:cstheme="minorEastAsia"/>
                <w:sz w:val="24"/>
                <w:szCs w:val="24"/>
              </w:rPr>
            </w:pPr>
          </w:p>
        </w:tc>
      </w:tr>
      <w:tr w:rsidR="0019165E">
        <w:trPr>
          <w:trHeight w:val="678"/>
          <w:jc w:val="center"/>
        </w:trPr>
        <w:tc>
          <w:tcPr>
            <w:tcW w:w="1651" w:type="dxa"/>
            <w:vAlign w:val="center"/>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项目类型</w:t>
            </w:r>
          </w:p>
        </w:tc>
        <w:tc>
          <w:tcPr>
            <w:tcW w:w="7936" w:type="dxa"/>
            <w:gridSpan w:val="13"/>
            <w:vAlign w:val="center"/>
          </w:tcPr>
          <w:p w:rsidR="0019165E" w:rsidRDefault="0019165E">
            <w:pPr>
              <w:widowControl/>
              <w:spacing w:line="276" w:lineRule="auto"/>
              <w:jc w:val="left"/>
              <w:rPr>
                <w:rFonts w:asciiTheme="minorEastAsia" w:hAnsiTheme="minorEastAsia" w:cstheme="minorEastAsia"/>
                <w:sz w:val="24"/>
                <w:szCs w:val="24"/>
              </w:rPr>
            </w:pPr>
          </w:p>
        </w:tc>
      </w:tr>
      <w:tr w:rsidR="0019165E">
        <w:trPr>
          <w:trHeight w:val="553"/>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分包号</w:t>
            </w:r>
          </w:p>
        </w:tc>
        <w:tc>
          <w:tcPr>
            <w:tcW w:w="7936" w:type="dxa"/>
            <w:gridSpan w:val="13"/>
            <w:vAlign w:val="center"/>
          </w:tcPr>
          <w:p w:rsidR="0019165E" w:rsidRDefault="0019165E">
            <w:pPr>
              <w:widowControl/>
              <w:spacing w:line="276" w:lineRule="auto"/>
              <w:rPr>
                <w:rFonts w:asciiTheme="minorEastAsia" w:hAnsiTheme="minorEastAsia" w:cstheme="minorEastAsia"/>
                <w:snapToGrid w:val="0"/>
                <w:sz w:val="24"/>
                <w:szCs w:val="24"/>
              </w:rPr>
            </w:pPr>
          </w:p>
        </w:tc>
      </w:tr>
      <w:tr w:rsidR="0019165E">
        <w:trPr>
          <w:trHeight w:val="553"/>
          <w:jc w:val="center"/>
        </w:trPr>
        <w:tc>
          <w:tcPr>
            <w:tcW w:w="4541" w:type="dxa"/>
            <w:gridSpan w:val="6"/>
            <w:vAlign w:val="center"/>
          </w:tcPr>
          <w:p w:rsidR="0019165E" w:rsidRDefault="00C03359">
            <w:pPr>
              <w:widowControl/>
              <w:spacing w:line="276" w:lineRule="auto"/>
              <w:rPr>
                <w:rFonts w:asciiTheme="minorEastAsia" w:hAnsiTheme="minorEastAsia" w:cstheme="minorEastAsia"/>
                <w:sz w:val="24"/>
                <w:szCs w:val="24"/>
              </w:rPr>
            </w:pPr>
            <w:r>
              <w:rPr>
                <w:rFonts w:asciiTheme="minorEastAsia" w:hAnsiTheme="minorEastAsia" w:cstheme="minorEastAsia" w:hint="eastAsia"/>
                <w:sz w:val="24"/>
                <w:szCs w:val="24"/>
              </w:rPr>
              <w:t>是否曾获得区级及以上公益创</w:t>
            </w:r>
            <w:proofErr w:type="gramStart"/>
            <w:r>
              <w:rPr>
                <w:rFonts w:asciiTheme="minorEastAsia" w:hAnsiTheme="minorEastAsia" w:cstheme="minorEastAsia" w:hint="eastAsia"/>
                <w:sz w:val="24"/>
                <w:szCs w:val="24"/>
              </w:rPr>
              <w:t>投项目</w:t>
            </w:r>
            <w:proofErr w:type="gramEnd"/>
          </w:p>
        </w:tc>
        <w:tc>
          <w:tcPr>
            <w:tcW w:w="5046" w:type="dxa"/>
            <w:gridSpan w:val="8"/>
            <w:vAlign w:val="center"/>
          </w:tcPr>
          <w:p w:rsidR="0019165E" w:rsidRDefault="00C03359">
            <w:pPr>
              <w:widowControl/>
              <w:spacing w:line="276" w:lineRule="auto"/>
              <w:ind w:firstLine="420"/>
              <w:rPr>
                <w:rFonts w:asciiTheme="minorEastAsia" w:hAnsiTheme="minorEastAsia" w:cstheme="minorEastAsia"/>
                <w:snapToGrid w:val="0"/>
                <w:sz w:val="24"/>
                <w:szCs w:val="24"/>
              </w:rPr>
            </w:pPr>
            <w:r>
              <w:rPr>
                <w:rFonts w:asciiTheme="minorEastAsia" w:hAnsiTheme="minorEastAsia" w:cstheme="minorEastAsia" w:hint="eastAsia"/>
                <w:sz w:val="24"/>
                <w:szCs w:val="24"/>
              </w:rPr>
              <w:t>□是       □否</w:t>
            </w:r>
          </w:p>
        </w:tc>
      </w:tr>
      <w:tr w:rsidR="0019165E">
        <w:trPr>
          <w:trHeight w:val="511"/>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目</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申</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报</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单</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位</w:t>
            </w: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单位名称</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通讯地址</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户名</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开户账号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开户行</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7936" w:type="dxa"/>
            <w:gridSpan w:val="13"/>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登记机关、登记时间及登记证号</w:t>
            </w:r>
          </w:p>
        </w:tc>
      </w:tr>
      <w:tr w:rsidR="0019165E">
        <w:trPr>
          <w:trHeight w:val="511"/>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tcPr>
          <w:p w:rsidR="0019165E" w:rsidRDefault="00C03359">
            <w:pPr>
              <w:widowControl/>
              <w:spacing w:line="44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社会组织评估等级 </w:t>
            </w:r>
          </w:p>
        </w:tc>
        <w:tc>
          <w:tcPr>
            <w:tcW w:w="5102" w:type="dxa"/>
            <w:gridSpan w:val="9"/>
          </w:tcPr>
          <w:p w:rsidR="0019165E" w:rsidRDefault="00C03359">
            <w:pPr>
              <w:widowControl/>
              <w:spacing w:line="440" w:lineRule="exact"/>
              <w:ind w:firstLineChars="100" w:firstLine="240"/>
              <w:jc w:val="left"/>
              <w:rPr>
                <w:rFonts w:asciiTheme="minorEastAsia" w:hAnsiTheme="minorEastAsia" w:cstheme="minorEastAsia"/>
                <w:sz w:val="24"/>
                <w:szCs w:val="24"/>
              </w:rPr>
            </w:pPr>
            <w:r>
              <w:rPr>
                <w:rFonts w:asciiTheme="minorEastAsia" w:hAnsiTheme="minorEastAsia" w:cstheme="minorEastAsia" w:hint="eastAsia"/>
                <w:sz w:val="24"/>
                <w:szCs w:val="24"/>
              </w:rPr>
              <w:t>□5A   □4A   □3A   □2A   □1A</w:t>
            </w:r>
          </w:p>
        </w:tc>
      </w:tr>
      <w:tr w:rsidR="0019165E">
        <w:trPr>
          <w:trHeight w:val="613"/>
          <w:jc w:val="center"/>
        </w:trPr>
        <w:tc>
          <w:tcPr>
            <w:tcW w:w="1651" w:type="dxa"/>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项目实施区域</w:t>
            </w:r>
          </w:p>
        </w:tc>
        <w:tc>
          <w:tcPr>
            <w:tcW w:w="2890"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项目预计直接受益人数</w:t>
            </w:r>
          </w:p>
        </w:tc>
        <w:tc>
          <w:tcPr>
            <w:tcW w:w="2636"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1"/>
          <w:jc w:val="center"/>
        </w:trPr>
        <w:tc>
          <w:tcPr>
            <w:tcW w:w="1651" w:type="dxa"/>
            <w:vAlign w:val="center"/>
          </w:tcPr>
          <w:p w:rsidR="0019165E" w:rsidRDefault="0019165E">
            <w:pPr>
              <w:widowControl/>
              <w:spacing w:line="480" w:lineRule="exact"/>
              <w:jc w:val="left"/>
              <w:rPr>
                <w:rFonts w:asciiTheme="minorEastAsia" w:hAnsiTheme="minorEastAsia" w:cstheme="minorEastAsia"/>
                <w:sz w:val="24"/>
                <w:szCs w:val="24"/>
              </w:rPr>
            </w:pPr>
          </w:p>
        </w:tc>
        <w:tc>
          <w:tcPr>
            <w:tcW w:w="1048"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 名</w:t>
            </w:r>
          </w:p>
        </w:tc>
        <w:tc>
          <w:tcPr>
            <w:tcW w:w="1984" w:type="dxa"/>
            <w:gridSpan w:val="3"/>
            <w:vAlign w:val="center"/>
          </w:tcPr>
          <w:p w:rsidR="0019165E" w:rsidRDefault="00C03359">
            <w:pPr>
              <w:widowControl/>
              <w:spacing w:line="36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在该社会组织职务</w:t>
            </w:r>
          </w:p>
        </w:tc>
        <w:tc>
          <w:tcPr>
            <w:tcW w:w="1559"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办公电话</w:t>
            </w:r>
          </w:p>
        </w:tc>
        <w:tc>
          <w:tcPr>
            <w:tcW w:w="1559" w:type="dxa"/>
            <w:gridSpan w:val="2"/>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手  机</w:t>
            </w:r>
          </w:p>
        </w:tc>
        <w:tc>
          <w:tcPr>
            <w:tcW w:w="1786" w:type="dxa"/>
            <w:gridSpan w:val="2"/>
            <w:vAlign w:val="center"/>
          </w:tcPr>
          <w:p w:rsidR="0019165E" w:rsidRDefault="00C03359">
            <w:pPr>
              <w:widowControl/>
              <w:spacing w:line="480" w:lineRule="exact"/>
              <w:jc w:val="center"/>
              <w:rPr>
                <w:rFonts w:asciiTheme="minorEastAsia" w:hAnsiTheme="minorEastAsia" w:cstheme="minorEastAsia"/>
                <w:sz w:val="24"/>
                <w:szCs w:val="24"/>
              </w:rPr>
            </w:pPr>
            <w:proofErr w:type="gramStart"/>
            <w:r>
              <w:rPr>
                <w:rFonts w:asciiTheme="minorEastAsia" w:hAnsiTheme="minorEastAsia" w:cstheme="minorEastAsia" w:hint="eastAsia"/>
                <w:sz w:val="24"/>
                <w:szCs w:val="24"/>
              </w:rPr>
              <w:t>邮</w:t>
            </w:r>
            <w:proofErr w:type="gramEnd"/>
            <w:r>
              <w:rPr>
                <w:rFonts w:asciiTheme="minorEastAsia" w:hAnsiTheme="minorEastAsia" w:cstheme="minorEastAsia" w:hint="eastAsia"/>
                <w:sz w:val="24"/>
                <w:szCs w:val="24"/>
              </w:rPr>
              <w:t xml:space="preserve">  箱</w:t>
            </w:r>
          </w:p>
        </w:tc>
      </w:tr>
      <w:tr w:rsidR="0019165E">
        <w:trPr>
          <w:trHeight w:val="411"/>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项目负责人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项目联系人</w:t>
            </w: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9"/>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1048"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984" w:type="dxa"/>
            <w:gridSpan w:val="3"/>
            <w:vAlign w:val="center"/>
          </w:tcPr>
          <w:p w:rsidR="0019165E" w:rsidRDefault="0019165E">
            <w:pPr>
              <w:widowControl/>
              <w:spacing w:line="480" w:lineRule="exact"/>
              <w:jc w:val="center"/>
              <w:rPr>
                <w:rFonts w:asciiTheme="minorEastAsia" w:hAnsiTheme="minorEastAsia" w:cstheme="minorEastAsia"/>
                <w:sz w:val="24"/>
                <w:szCs w:val="24"/>
              </w:rPr>
            </w:pPr>
          </w:p>
        </w:tc>
        <w:tc>
          <w:tcPr>
            <w:tcW w:w="1559" w:type="dxa"/>
            <w:gridSpan w:val="3"/>
            <w:vAlign w:val="center"/>
          </w:tcPr>
          <w:p w:rsidR="0019165E" w:rsidRDefault="0019165E">
            <w:pPr>
              <w:widowControl/>
              <w:spacing w:line="400" w:lineRule="exact"/>
              <w:jc w:val="center"/>
              <w:rPr>
                <w:rFonts w:asciiTheme="minorEastAsia" w:hAnsiTheme="minorEastAsia" w:cstheme="minorEastAsia"/>
                <w:sz w:val="24"/>
                <w:szCs w:val="24"/>
              </w:rPr>
            </w:pPr>
          </w:p>
        </w:tc>
        <w:tc>
          <w:tcPr>
            <w:tcW w:w="1559"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c>
          <w:tcPr>
            <w:tcW w:w="1786" w:type="dxa"/>
            <w:gridSpan w:val="2"/>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615"/>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项目预算</w:t>
            </w:r>
          </w:p>
        </w:tc>
      </w:tr>
      <w:tr w:rsidR="0019165E">
        <w:trPr>
          <w:trHeight w:val="508"/>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资</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来</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源</w:t>
            </w:r>
          </w:p>
        </w:tc>
        <w:tc>
          <w:tcPr>
            <w:tcW w:w="4055" w:type="dxa"/>
            <w:gridSpan w:val="8"/>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资金种类</w:t>
            </w:r>
          </w:p>
        </w:tc>
        <w:tc>
          <w:tcPr>
            <w:tcW w:w="3881" w:type="dxa"/>
            <w:gridSpan w:val="5"/>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金额（万元）</w:t>
            </w:r>
          </w:p>
        </w:tc>
      </w:tr>
      <w:tr w:rsidR="0019165E">
        <w:trPr>
          <w:trHeight w:val="508"/>
          <w:jc w:val="center"/>
        </w:trPr>
        <w:tc>
          <w:tcPr>
            <w:tcW w:w="1651" w:type="dxa"/>
            <w:vMerge/>
            <w:vAlign w:val="center"/>
          </w:tcPr>
          <w:p w:rsidR="0019165E" w:rsidRDefault="0019165E">
            <w:pPr>
              <w:widowControl/>
              <w:spacing w:line="480" w:lineRule="exact"/>
              <w:jc w:val="center"/>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项目资助资金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restart"/>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配套</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资金</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（提供证明材料）</w:t>
            </w: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自有资金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已向社会募集资金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992" w:type="dxa"/>
            <w:gridSpan w:val="2"/>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3063" w:type="dxa"/>
            <w:gridSpan w:val="6"/>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预期能向社会募集的资金</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08"/>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4055" w:type="dxa"/>
            <w:gridSpan w:val="8"/>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总计</w:t>
            </w:r>
          </w:p>
        </w:tc>
        <w:tc>
          <w:tcPr>
            <w:tcW w:w="3881" w:type="dxa"/>
            <w:gridSpan w:val="5"/>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资金预算支出明细（</w:t>
            </w:r>
            <w:proofErr w:type="gramStart"/>
            <w:r>
              <w:rPr>
                <w:rFonts w:asciiTheme="minorEastAsia" w:hAnsiTheme="minorEastAsia" w:cstheme="minorEastAsia" w:hint="eastAsia"/>
                <w:sz w:val="24"/>
                <w:szCs w:val="24"/>
              </w:rPr>
              <w:t>请严格</w:t>
            </w:r>
            <w:proofErr w:type="gramEnd"/>
            <w:r>
              <w:rPr>
                <w:rFonts w:asciiTheme="minorEastAsia" w:hAnsiTheme="minorEastAsia" w:cstheme="minorEastAsia" w:hint="eastAsia"/>
                <w:sz w:val="24"/>
                <w:szCs w:val="24"/>
              </w:rPr>
              <w:t>按照项目资金使用要求编制预算</w:t>
            </w:r>
            <w:r>
              <w:rPr>
                <w:rFonts w:asciiTheme="minorEastAsia" w:hAnsiTheme="minorEastAsia" w:cstheme="minorEastAsia" w:hint="eastAsia"/>
                <w:b/>
                <w:sz w:val="24"/>
                <w:szCs w:val="24"/>
              </w:rPr>
              <w:t>）</w:t>
            </w:r>
          </w:p>
        </w:tc>
      </w:tr>
      <w:tr w:rsidR="0019165E">
        <w:trPr>
          <w:trHeight w:val="488"/>
          <w:jc w:val="center"/>
        </w:trPr>
        <w:tc>
          <w:tcPr>
            <w:tcW w:w="4683"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  目</w:t>
            </w:r>
          </w:p>
        </w:tc>
        <w:tc>
          <w:tcPr>
            <w:tcW w:w="4904" w:type="dxa"/>
            <w:gridSpan w:val="7"/>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金额（万元）</w:t>
            </w:r>
          </w:p>
        </w:tc>
      </w:tr>
      <w:tr w:rsidR="0019165E">
        <w:trPr>
          <w:trHeight w:val="488"/>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项目资助资金支出明细</w:t>
            </w:r>
          </w:p>
        </w:tc>
      </w:tr>
      <w:tr w:rsidR="0019165E">
        <w:trPr>
          <w:trHeight w:val="488"/>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社会服务支出（以受益对象为单位编制预算）</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8"/>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项目资助资金支出合计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配套资金支出明细</w:t>
            </w: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（1）</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（2）</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（3）</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vAlign w:val="center"/>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483"/>
          <w:jc w:val="center"/>
        </w:trPr>
        <w:tc>
          <w:tcPr>
            <w:tcW w:w="4683" w:type="dxa"/>
            <w:gridSpan w:val="7"/>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b/>
                <w:sz w:val="24"/>
                <w:szCs w:val="24"/>
              </w:rPr>
              <w:t>配套资金支出合计</w:t>
            </w:r>
          </w:p>
        </w:tc>
        <w:tc>
          <w:tcPr>
            <w:tcW w:w="4904" w:type="dxa"/>
            <w:gridSpan w:val="7"/>
            <w:vAlign w:val="center"/>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25"/>
          <w:jc w:val="center"/>
        </w:trPr>
        <w:tc>
          <w:tcPr>
            <w:tcW w:w="9587" w:type="dxa"/>
            <w:gridSpan w:val="14"/>
            <w:vAlign w:val="center"/>
          </w:tcPr>
          <w:p w:rsidR="0019165E" w:rsidRDefault="00C03359">
            <w:pPr>
              <w:widowControl/>
              <w:spacing w:line="480" w:lineRule="exact"/>
              <w:rPr>
                <w:rFonts w:asciiTheme="minorEastAsia" w:hAnsiTheme="minorEastAsia" w:cstheme="minorEastAsia"/>
                <w:b/>
                <w:sz w:val="24"/>
                <w:szCs w:val="24"/>
              </w:rPr>
            </w:pPr>
            <w:r>
              <w:rPr>
                <w:rFonts w:asciiTheme="minorEastAsia" w:hAnsiTheme="minorEastAsia" w:cstheme="minorEastAsia" w:hint="eastAsia"/>
                <w:b/>
                <w:sz w:val="24"/>
                <w:szCs w:val="24"/>
              </w:rPr>
              <w:t>项目概述</w:t>
            </w:r>
            <w:r>
              <w:rPr>
                <w:rFonts w:asciiTheme="minorEastAsia" w:hAnsiTheme="minorEastAsia" w:cstheme="minorEastAsia" w:hint="eastAsia"/>
                <w:sz w:val="24"/>
                <w:szCs w:val="24"/>
              </w:rPr>
              <w:t>（项目内容、预期效果，200字以内）</w:t>
            </w:r>
          </w:p>
        </w:tc>
      </w:tr>
      <w:tr w:rsidR="0019165E">
        <w:trPr>
          <w:trHeight w:val="2532"/>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16"/>
          <w:jc w:val="center"/>
        </w:trPr>
        <w:tc>
          <w:tcPr>
            <w:tcW w:w="9587" w:type="dxa"/>
            <w:gridSpan w:val="14"/>
            <w:tcBorders>
              <w:bottom w:val="single" w:sz="4" w:space="0" w:color="auto"/>
            </w:tcBorders>
            <w:vAlign w:val="center"/>
          </w:tcPr>
          <w:p w:rsidR="0019165E" w:rsidRDefault="00C03359">
            <w:pPr>
              <w:widowControl/>
              <w:spacing w:line="300" w:lineRule="auto"/>
              <w:rPr>
                <w:rFonts w:asciiTheme="minorEastAsia" w:hAnsiTheme="minorEastAsia" w:cstheme="minorEastAsia"/>
                <w:sz w:val="24"/>
                <w:szCs w:val="24"/>
              </w:rPr>
            </w:pPr>
            <w:r>
              <w:rPr>
                <w:rFonts w:asciiTheme="minorEastAsia" w:hAnsiTheme="minorEastAsia" w:cstheme="minorEastAsia" w:hint="eastAsia"/>
                <w:b/>
                <w:sz w:val="24"/>
                <w:szCs w:val="24"/>
              </w:rPr>
              <w:t>项目特色</w:t>
            </w:r>
            <w:r>
              <w:rPr>
                <w:rFonts w:asciiTheme="minorEastAsia" w:hAnsiTheme="minorEastAsia" w:cstheme="minorEastAsia" w:hint="eastAsia"/>
                <w:sz w:val="24"/>
                <w:szCs w:val="24"/>
              </w:rPr>
              <w:t>（创新性、示范性、可推广性）（200字以内）</w:t>
            </w:r>
          </w:p>
        </w:tc>
      </w:tr>
      <w:tr w:rsidR="0019165E">
        <w:trPr>
          <w:trHeight w:val="3191"/>
          <w:jc w:val="center"/>
        </w:trPr>
        <w:tc>
          <w:tcPr>
            <w:tcW w:w="9587" w:type="dxa"/>
            <w:gridSpan w:val="14"/>
            <w:tcBorders>
              <w:bottom w:val="single" w:sz="4" w:space="0" w:color="auto"/>
            </w:tcBorders>
          </w:tcPr>
          <w:p w:rsidR="0019165E" w:rsidRDefault="0019165E">
            <w:pPr>
              <w:widowControl/>
              <w:spacing w:line="300" w:lineRule="auto"/>
              <w:jc w:val="left"/>
              <w:rPr>
                <w:rFonts w:asciiTheme="minorEastAsia" w:hAnsiTheme="minorEastAsia" w:cstheme="minorEastAsia"/>
                <w:sz w:val="24"/>
                <w:szCs w:val="24"/>
              </w:rPr>
            </w:pPr>
          </w:p>
        </w:tc>
      </w:tr>
      <w:tr w:rsidR="0019165E">
        <w:trPr>
          <w:trHeight w:val="420"/>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二、申报单位详细信息</w:t>
            </w:r>
          </w:p>
        </w:tc>
      </w:tr>
      <w:tr w:rsidR="0019165E">
        <w:trPr>
          <w:trHeight w:val="375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单位基本情况（200字以内）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登记时间、地点、业务范围、主要资金来源、</w:t>
            </w:r>
            <w:proofErr w:type="gramStart"/>
            <w:r>
              <w:rPr>
                <w:rFonts w:asciiTheme="minorEastAsia" w:hAnsiTheme="minorEastAsia" w:cstheme="minorEastAsia" w:hint="eastAsia"/>
                <w:sz w:val="24"/>
                <w:szCs w:val="24"/>
              </w:rPr>
              <w:t>机构愿景与</w:t>
            </w:r>
            <w:proofErr w:type="gramEnd"/>
            <w:r>
              <w:rPr>
                <w:rFonts w:asciiTheme="minorEastAsia" w:hAnsiTheme="minorEastAsia" w:cstheme="minorEastAsia" w:hint="eastAsia"/>
                <w:sz w:val="24"/>
                <w:szCs w:val="24"/>
              </w:rPr>
              <w:t>使命等：</w:t>
            </w: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p w:rsidR="0019165E" w:rsidRDefault="0019165E">
            <w:pPr>
              <w:widowControl/>
              <w:spacing w:line="480" w:lineRule="exact"/>
              <w:jc w:val="left"/>
              <w:rPr>
                <w:rFonts w:asciiTheme="minorEastAsia" w:hAnsiTheme="minorEastAsia" w:cstheme="minorEastAsia"/>
                <w:sz w:val="24"/>
                <w:szCs w:val="24"/>
              </w:rPr>
            </w:pPr>
          </w:p>
        </w:tc>
      </w:tr>
      <w:tr w:rsidR="0019165E">
        <w:trPr>
          <w:trHeight w:val="415"/>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单位负责人信息</w:t>
            </w:r>
          </w:p>
        </w:tc>
      </w:tr>
      <w:tr w:rsidR="0019165E">
        <w:trPr>
          <w:trHeight w:val="585"/>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w:t>
            </w:r>
          </w:p>
        </w:tc>
        <w:tc>
          <w:tcPr>
            <w:tcW w:w="289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职务</w:t>
            </w:r>
          </w:p>
        </w:tc>
        <w:tc>
          <w:tcPr>
            <w:tcW w:w="2410" w:type="dxa"/>
            <w:gridSpan w:val="5"/>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电子邮箱</w:t>
            </w:r>
          </w:p>
        </w:tc>
        <w:tc>
          <w:tcPr>
            <w:tcW w:w="2636" w:type="dxa"/>
            <w:gridSpan w:val="3"/>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51"/>
          <w:jc w:val="center"/>
        </w:trPr>
        <w:tc>
          <w:tcPr>
            <w:tcW w:w="1651" w:type="dxa"/>
            <w:vAlign w:val="center"/>
          </w:tcPr>
          <w:p w:rsidR="0019165E" w:rsidRDefault="0019165E">
            <w:pPr>
              <w:widowControl/>
              <w:spacing w:line="480" w:lineRule="exact"/>
              <w:jc w:val="center"/>
              <w:rPr>
                <w:rFonts w:asciiTheme="minorEastAsia" w:hAnsiTheme="minorEastAsia" w:cstheme="minorEastAsia"/>
                <w:sz w:val="24"/>
                <w:szCs w:val="24"/>
              </w:rPr>
            </w:pPr>
          </w:p>
        </w:tc>
        <w:tc>
          <w:tcPr>
            <w:tcW w:w="289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410" w:type="dxa"/>
            <w:gridSpan w:val="5"/>
          </w:tcPr>
          <w:p w:rsidR="0019165E" w:rsidRDefault="0019165E">
            <w:pPr>
              <w:widowControl/>
              <w:spacing w:line="480" w:lineRule="exact"/>
              <w:jc w:val="center"/>
              <w:rPr>
                <w:rFonts w:asciiTheme="minorEastAsia" w:hAnsiTheme="minorEastAsia" w:cstheme="minorEastAsia"/>
                <w:sz w:val="24"/>
                <w:szCs w:val="24"/>
              </w:rPr>
            </w:pPr>
          </w:p>
        </w:tc>
        <w:tc>
          <w:tcPr>
            <w:tcW w:w="2636" w:type="dxa"/>
            <w:gridSpan w:val="3"/>
          </w:tcPr>
          <w:p w:rsidR="0019165E" w:rsidRDefault="0019165E">
            <w:pPr>
              <w:widowControl/>
              <w:spacing w:line="480" w:lineRule="exact"/>
              <w:jc w:val="center"/>
              <w:rPr>
                <w:rFonts w:asciiTheme="minorEastAsia" w:hAnsiTheme="minorEastAsia" w:cstheme="minorEastAsia"/>
                <w:sz w:val="24"/>
                <w:szCs w:val="24"/>
              </w:rPr>
            </w:pPr>
          </w:p>
        </w:tc>
      </w:tr>
      <w:tr w:rsidR="0019165E">
        <w:trPr>
          <w:trHeight w:val="559"/>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本单位开展社区公益服务项目的经验</w:t>
            </w:r>
            <w:r>
              <w:rPr>
                <w:rFonts w:asciiTheme="minorEastAsia" w:hAnsiTheme="minorEastAsia" w:cstheme="minorEastAsia" w:hint="eastAsia"/>
                <w:sz w:val="24"/>
                <w:szCs w:val="24"/>
              </w:rPr>
              <w:t>（200字以内）</w:t>
            </w:r>
          </w:p>
        </w:tc>
      </w:tr>
      <w:tr w:rsidR="0019165E">
        <w:trPr>
          <w:trHeight w:val="3543"/>
          <w:jc w:val="center"/>
        </w:trPr>
        <w:tc>
          <w:tcPr>
            <w:tcW w:w="9587" w:type="dxa"/>
            <w:gridSpan w:val="14"/>
            <w:vAlign w:val="center"/>
          </w:tcPr>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r>
      <w:tr w:rsidR="0019165E">
        <w:trPr>
          <w:trHeight w:val="397"/>
          <w:jc w:val="center"/>
        </w:trPr>
        <w:tc>
          <w:tcPr>
            <w:tcW w:w="1651" w:type="dxa"/>
            <w:vMerge w:val="restart"/>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执行</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过的</w:t>
            </w:r>
          </w:p>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同类</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b/>
                <w:sz w:val="24"/>
                <w:szCs w:val="24"/>
              </w:rPr>
              <w:t>项目</w:t>
            </w:r>
          </w:p>
        </w:tc>
        <w:tc>
          <w:tcPr>
            <w:tcW w:w="2834" w:type="dxa"/>
            <w:gridSpan w:val="4"/>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项目名称</w:t>
            </w:r>
          </w:p>
        </w:tc>
        <w:tc>
          <w:tcPr>
            <w:tcW w:w="1190" w:type="dxa"/>
            <w:gridSpan w:val="3"/>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起止时间</w:t>
            </w:r>
          </w:p>
        </w:tc>
        <w:tc>
          <w:tcPr>
            <w:tcW w:w="2212" w:type="dxa"/>
            <w:gridSpan w:val="5"/>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项目资金来源</w:t>
            </w:r>
          </w:p>
        </w:tc>
        <w:tc>
          <w:tcPr>
            <w:tcW w:w="1700" w:type="dxa"/>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项目资金总额</w:t>
            </w:r>
          </w:p>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（万元）</w:t>
            </w:r>
          </w:p>
        </w:tc>
      </w:tr>
      <w:tr w:rsidR="0019165E">
        <w:trPr>
          <w:trHeight w:val="602"/>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54"/>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47"/>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69"/>
          <w:jc w:val="center"/>
        </w:trPr>
        <w:tc>
          <w:tcPr>
            <w:tcW w:w="1651" w:type="dxa"/>
            <w:vMerge/>
            <w:vAlign w:val="center"/>
          </w:tcPr>
          <w:p w:rsidR="0019165E" w:rsidRDefault="0019165E">
            <w:pPr>
              <w:widowControl/>
              <w:spacing w:line="480" w:lineRule="exact"/>
              <w:jc w:val="left"/>
              <w:rPr>
                <w:rFonts w:asciiTheme="minorEastAsia" w:hAnsiTheme="minorEastAsia" w:cstheme="minorEastAsia"/>
                <w:sz w:val="24"/>
                <w:szCs w:val="24"/>
              </w:rPr>
            </w:pPr>
          </w:p>
        </w:tc>
        <w:tc>
          <w:tcPr>
            <w:tcW w:w="2834" w:type="dxa"/>
            <w:gridSpan w:val="4"/>
            <w:vAlign w:val="center"/>
          </w:tcPr>
          <w:p w:rsidR="0019165E" w:rsidRDefault="0019165E">
            <w:pPr>
              <w:widowControl/>
              <w:spacing w:line="480" w:lineRule="exact"/>
              <w:jc w:val="left"/>
              <w:rPr>
                <w:rFonts w:asciiTheme="minorEastAsia" w:hAnsiTheme="minorEastAsia" w:cstheme="minorEastAsia"/>
                <w:sz w:val="24"/>
                <w:szCs w:val="24"/>
              </w:rPr>
            </w:pPr>
          </w:p>
        </w:tc>
        <w:tc>
          <w:tcPr>
            <w:tcW w:w="1190" w:type="dxa"/>
            <w:gridSpan w:val="3"/>
            <w:vAlign w:val="center"/>
          </w:tcPr>
          <w:p w:rsidR="0019165E" w:rsidRDefault="0019165E">
            <w:pPr>
              <w:widowControl/>
              <w:spacing w:line="480" w:lineRule="exact"/>
              <w:jc w:val="left"/>
              <w:rPr>
                <w:rFonts w:asciiTheme="minorEastAsia" w:hAnsiTheme="minorEastAsia" w:cstheme="minorEastAsia"/>
                <w:sz w:val="24"/>
                <w:szCs w:val="24"/>
              </w:rPr>
            </w:pPr>
          </w:p>
        </w:tc>
        <w:tc>
          <w:tcPr>
            <w:tcW w:w="2212" w:type="dxa"/>
            <w:gridSpan w:val="5"/>
            <w:vAlign w:val="center"/>
          </w:tcPr>
          <w:p w:rsidR="0019165E" w:rsidRDefault="0019165E">
            <w:pPr>
              <w:widowControl/>
              <w:spacing w:line="480" w:lineRule="exact"/>
              <w:jc w:val="left"/>
              <w:rPr>
                <w:rFonts w:asciiTheme="minorEastAsia" w:hAnsiTheme="minorEastAsia" w:cstheme="minorEastAsia"/>
                <w:sz w:val="24"/>
                <w:szCs w:val="24"/>
              </w:rPr>
            </w:pPr>
          </w:p>
        </w:tc>
        <w:tc>
          <w:tcPr>
            <w:tcW w:w="1700" w:type="dxa"/>
            <w:vAlign w:val="center"/>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691"/>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三、项目详细信息</w:t>
            </w:r>
          </w:p>
        </w:tc>
      </w:tr>
      <w:tr w:rsidR="0019165E">
        <w:trPr>
          <w:trHeight w:val="4066"/>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需求分析</w:t>
            </w:r>
          </w:p>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sz w:val="24"/>
                <w:szCs w:val="24"/>
              </w:rPr>
              <w:t>（200字以内）</w:t>
            </w:r>
          </w:p>
          <w:p w:rsidR="0019165E" w:rsidRDefault="0019165E">
            <w:pPr>
              <w:widowControl/>
              <w:spacing w:line="480" w:lineRule="exact"/>
              <w:ind w:left="360"/>
              <w:jc w:val="left"/>
              <w:rPr>
                <w:rFonts w:asciiTheme="minorEastAsia" w:hAnsiTheme="minorEastAsia" w:cstheme="minorEastAsia"/>
                <w:b/>
                <w:sz w:val="24"/>
                <w:szCs w:val="24"/>
              </w:rPr>
            </w:pPr>
          </w:p>
          <w:p w:rsidR="0019165E" w:rsidRDefault="0019165E">
            <w:pPr>
              <w:widowControl/>
              <w:spacing w:line="480" w:lineRule="exact"/>
              <w:jc w:val="left"/>
              <w:rPr>
                <w:rFonts w:asciiTheme="minorEastAsia" w:hAnsiTheme="minorEastAsia" w:cstheme="minorEastAsia"/>
                <w:b/>
                <w:sz w:val="24"/>
                <w:szCs w:val="24"/>
              </w:rPr>
            </w:pPr>
          </w:p>
        </w:tc>
        <w:tc>
          <w:tcPr>
            <w:tcW w:w="7936" w:type="dxa"/>
            <w:gridSpan w:val="13"/>
          </w:tcPr>
          <w:p w:rsidR="0019165E" w:rsidRDefault="00C03359">
            <w:pPr>
              <w:widowControl/>
              <w:spacing w:line="400" w:lineRule="exact"/>
              <w:rPr>
                <w:rFonts w:asciiTheme="minorEastAsia" w:hAnsiTheme="minorEastAsia" w:cstheme="minorEastAsia"/>
                <w:sz w:val="24"/>
                <w:szCs w:val="24"/>
              </w:rPr>
            </w:pPr>
            <w:r>
              <w:rPr>
                <w:rFonts w:asciiTheme="minorEastAsia" w:hAnsiTheme="minorEastAsia" w:cstheme="minorEastAsia" w:hint="eastAsia"/>
                <w:sz w:val="24"/>
                <w:szCs w:val="24"/>
              </w:rPr>
              <w:t>说明项目针对的问题，分析其产生的背景和原因，以及问题存在的广泛性和需求的迫切性；介绍现行政策对此的努力和进展、社会组织（或本项目）可以介入的途径或方式。</w:t>
            </w: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p w:rsidR="0019165E" w:rsidRDefault="0019165E">
            <w:pPr>
              <w:widowControl/>
              <w:rPr>
                <w:rFonts w:asciiTheme="minorEastAsia" w:hAnsiTheme="minorEastAsia" w:cstheme="minorEastAsia"/>
                <w:b/>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受益群体描述（100字以内）</w:t>
            </w:r>
          </w:p>
        </w:tc>
        <w:tc>
          <w:tcPr>
            <w:tcW w:w="7936" w:type="dxa"/>
            <w:gridSpan w:val="13"/>
          </w:tcPr>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要求清晰界定本项目服务的人群，并提供其数量、基本特征、具体需求或问题状况等信息。</w:t>
            </w:r>
          </w:p>
          <w:p w:rsidR="0019165E" w:rsidRDefault="0019165E">
            <w:pPr>
              <w:widowControl/>
              <w:spacing w:line="300" w:lineRule="auto"/>
              <w:jc w:val="left"/>
              <w:rPr>
                <w:rFonts w:asciiTheme="minorEastAsia" w:hAnsiTheme="minorEastAsia" w:cstheme="minorEastAsia"/>
                <w:sz w:val="24"/>
                <w:szCs w:val="24"/>
              </w:rPr>
            </w:pPr>
          </w:p>
        </w:tc>
      </w:tr>
      <w:tr w:rsidR="0019165E">
        <w:trPr>
          <w:trHeight w:val="3088"/>
          <w:jc w:val="center"/>
        </w:trPr>
        <w:tc>
          <w:tcPr>
            <w:tcW w:w="1651" w:type="dxa"/>
            <w:vAlign w:val="center"/>
          </w:tcPr>
          <w:p w:rsidR="0019165E" w:rsidRDefault="00C03359">
            <w:pPr>
              <w:widowControl/>
              <w:spacing w:line="480" w:lineRule="exact"/>
              <w:jc w:val="center"/>
              <w:rPr>
                <w:rFonts w:asciiTheme="minorEastAsia" w:hAnsiTheme="minorEastAsia" w:cstheme="minorEastAsia"/>
                <w:color w:val="000000" w:themeColor="text1"/>
                <w:sz w:val="24"/>
                <w:szCs w:val="24"/>
              </w:rPr>
            </w:pPr>
            <w:r>
              <w:rPr>
                <w:rFonts w:ascii="宋体" w:hAnsi="宋体" w:hint="eastAsia"/>
                <w:color w:val="000000" w:themeColor="text1"/>
                <w:sz w:val="24"/>
                <w:szCs w:val="24"/>
              </w:rPr>
              <w:t>项目目标</w:t>
            </w:r>
          </w:p>
        </w:tc>
        <w:tc>
          <w:tcPr>
            <w:tcW w:w="7936" w:type="dxa"/>
            <w:gridSpan w:val="13"/>
          </w:tcPr>
          <w:p w:rsidR="0019165E" w:rsidRDefault="00C03359">
            <w:pPr>
              <w:widowControl/>
              <w:spacing w:line="400" w:lineRule="exact"/>
              <w:jc w:val="left"/>
              <w:rPr>
                <w:rFonts w:asciiTheme="minorEastAsia" w:hAnsiTheme="minorEastAsia" w:cstheme="minorEastAsia"/>
                <w:color w:val="000000" w:themeColor="text1"/>
                <w:sz w:val="24"/>
                <w:szCs w:val="24"/>
              </w:rPr>
            </w:pPr>
            <w:r>
              <w:rPr>
                <w:rFonts w:asciiTheme="minorEastAsia" w:hAnsiTheme="minorEastAsia" w:cstheme="minorEastAsia" w:hint="eastAsia"/>
                <w:color w:val="000000" w:themeColor="text1"/>
                <w:sz w:val="24"/>
                <w:szCs w:val="24"/>
              </w:rPr>
              <w:t>包括定性目标和定量目标。简要概述项目定性目标；制定具体项目定量目标。</w:t>
            </w:r>
          </w:p>
        </w:tc>
      </w:tr>
      <w:tr w:rsidR="0019165E">
        <w:trPr>
          <w:trHeight w:val="5664"/>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lastRenderedPageBreak/>
              <w:t>项目实施计划</w:t>
            </w:r>
          </w:p>
          <w:p w:rsidR="0019165E" w:rsidRDefault="0019165E">
            <w:pPr>
              <w:widowControl/>
              <w:spacing w:line="480" w:lineRule="exact"/>
              <w:jc w:val="center"/>
              <w:rPr>
                <w:rFonts w:asciiTheme="minorEastAsia" w:hAnsiTheme="minorEastAsia" w:cstheme="minorEastAsia"/>
                <w:sz w:val="24"/>
                <w:szCs w:val="24"/>
              </w:rPr>
            </w:pPr>
          </w:p>
        </w:tc>
        <w:tc>
          <w:tcPr>
            <w:tcW w:w="7936" w:type="dxa"/>
            <w:gridSpan w:val="13"/>
          </w:tcPr>
          <w:p w:rsidR="0019165E" w:rsidRDefault="00C03359">
            <w:pPr>
              <w:widowControl/>
              <w:spacing w:line="480" w:lineRule="exact"/>
              <w:rPr>
                <w:rFonts w:asciiTheme="minorEastAsia" w:hAnsiTheme="minorEastAsia" w:cstheme="minorEastAsia"/>
                <w:sz w:val="24"/>
                <w:szCs w:val="24"/>
              </w:rPr>
            </w:pPr>
            <w:r>
              <w:rPr>
                <w:rFonts w:asciiTheme="minorEastAsia" w:hAnsiTheme="minorEastAsia" w:cstheme="minorEastAsia" w:hint="eastAsia"/>
                <w:sz w:val="24"/>
                <w:szCs w:val="24"/>
              </w:rPr>
              <w:t>包括项目实施的主要内容、实施地域、时间、详细的资金安排等。</w:t>
            </w: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p w:rsidR="0019165E" w:rsidRDefault="0019165E">
            <w:pPr>
              <w:widowControl/>
              <w:spacing w:line="480" w:lineRule="exact"/>
              <w:rPr>
                <w:rFonts w:asciiTheme="minorEastAsia" w:hAnsiTheme="minorEastAsia" w:cstheme="minorEastAsia"/>
                <w:sz w:val="24"/>
                <w:szCs w:val="24"/>
              </w:rPr>
            </w:pPr>
          </w:p>
        </w:tc>
      </w:tr>
      <w:tr w:rsidR="0019165E">
        <w:trPr>
          <w:trHeight w:val="3598"/>
          <w:jc w:val="center"/>
        </w:trPr>
        <w:tc>
          <w:tcPr>
            <w:tcW w:w="1651" w:type="dxa"/>
            <w:vAlign w:val="center"/>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风险预计与防控方案</w:t>
            </w:r>
          </w:p>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（200字以内）</w:t>
            </w:r>
          </w:p>
        </w:tc>
        <w:tc>
          <w:tcPr>
            <w:tcW w:w="7936" w:type="dxa"/>
            <w:gridSpan w:val="13"/>
          </w:tcPr>
          <w:p w:rsidR="0019165E" w:rsidRDefault="00C03359">
            <w:pPr>
              <w:widowControl/>
              <w:spacing w:line="48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分析项目执行中可能遇到的风险及如何应对。</w:t>
            </w:r>
          </w:p>
          <w:p w:rsidR="0019165E" w:rsidRDefault="0019165E">
            <w:pPr>
              <w:widowControl/>
              <w:spacing w:line="480" w:lineRule="exact"/>
              <w:rPr>
                <w:rFonts w:asciiTheme="minorEastAsia" w:hAnsiTheme="minorEastAsia" w:cstheme="minorEastAsia"/>
                <w:sz w:val="24"/>
                <w:szCs w:val="24"/>
              </w:rPr>
            </w:pPr>
          </w:p>
        </w:tc>
      </w:tr>
      <w:tr w:rsidR="0019165E">
        <w:trPr>
          <w:trHeight w:val="637"/>
          <w:jc w:val="center"/>
        </w:trPr>
        <w:tc>
          <w:tcPr>
            <w:tcW w:w="9587" w:type="dxa"/>
            <w:gridSpan w:val="14"/>
            <w:vAlign w:val="center"/>
          </w:tcPr>
          <w:p w:rsidR="0019165E" w:rsidRDefault="00C03359">
            <w:pPr>
              <w:widowControl/>
              <w:spacing w:line="480" w:lineRule="exact"/>
              <w:jc w:val="left"/>
              <w:rPr>
                <w:rFonts w:asciiTheme="minorEastAsia" w:hAnsiTheme="minorEastAsia" w:cstheme="minorEastAsia"/>
                <w:b/>
                <w:sz w:val="24"/>
                <w:szCs w:val="24"/>
              </w:rPr>
            </w:pPr>
            <w:r>
              <w:rPr>
                <w:rFonts w:asciiTheme="minorEastAsia" w:hAnsiTheme="minorEastAsia" w:cstheme="minorEastAsia" w:hint="eastAsia"/>
                <w:b/>
                <w:sz w:val="24"/>
                <w:szCs w:val="24"/>
              </w:rPr>
              <w:t>项目执行团队介绍</w:t>
            </w:r>
          </w:p>
        </w:tc>
      </w:tr>
      <w:tr w:rsidR="0019165E">
        <w:trPr>
          <w:trHeight w:val="485"/>
          <w:jc w:val="center"/>
        </w:trPr>
        <w:tc>
          <w:tcPr>
            <w:tcW w:w="2073"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姓名及职务</w:t>
            </w:r>
          </w:p>
        </w:tc>
        <w:tc>
          <w:tcPr>
            <w:tcW w:w="2468"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学历及专业</w:t>
            </w:r>
          </w:p>
        </w:tc>
        <w:tc>
          <w:tcPr>
            <w:tcW w:w="1134" w:type="dxa"/>
            <w:gridSpan w:val="2"/>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社会工作</w:t>
            </w:r>
          </w:p>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职业资格</w:t>
            </w:r>
          </w:p>
        </w:tc>
        <w:tc>
          <w:tcPr>
            <w:tcW w:w="2126" w:type="dxa"/>
            <w:gridSpan w:val="4"/>
            <w:vAlign w:val="center"/>
          </w:tcPr>
          <w:p w:rsidR="0019165E" w:rsidRDefault="00C03359">
            <w:pPr>
              <w:widowControl/>
              <w:spacing w:line="3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在项目中的角色分工</w:t>
            </w:r>
          </w:p>
        </w:tc>
        <w:tc>
          <w:tcPr>
            <w:tcW w:w="1786" w:type="dxa"/>
            <w:gridSpan w:val="2"/>
            <w:vAlign w:val="center"/>
          </w:tcPr>
          <w:p w:rsidR="0019165E" w:rsidRDefault="00C03359">
            <w:pPr>
              <w:widowControl/>
              <w:spacing w:line="40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联系电话</w:t>
            </w: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530"/>
          <w:jc w:val="center"/>
        </w:trPr>
        <w:tc>
          <w:tcPr>
            <w:tcW w:w="2073" w:type="dxa"/>
            <w:gridSpan w:val="2"/>
          </w:tcPr>
          <w:p w:rsidR="0019165E" w:rsidRDefault="00C03359">
            <w:pPr>
              <w:widowControl/>
              <w:spacing w:line="480" w:lineRule="exact"/>
              <w:jc w:val="center"/>
              <w:rPr>
                <w:rFonts w:asciiTheme="minorEastAsia" w:hAnsiTheme="minorEastAsia" w:cstheme="minorEastAsia"/>
                <w:sz w:val="24"/>
                <w:szCs w:val="24"/>
              </w:rPr>
            </w:pPr>
            <w:r>
              <w:rPr>
                <w:rFonts w:asciiTheme="minorEastAsia" w:hAnsiTheme="minorEastAsia" w:cstheme="minorEastAsia" w:hint="eastAsia"/>
                <w:sz w:val="24"/>
                <w:szCs w:val="24"/>
              </w:rPr>
              <w:t>……</w:t>
            </w:r>
          </w:p>
        </w:tc>
        <w:tc>
          <w:tcPr>
            <w:tcW w:w="2468"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134" w:type="dxa"/>
            <w:gridSpan w:val="2"/>
          </w:tcPr>
          <w:p w:rsidR="0019165E" w:rsidRDefault="0019165E">
            <w:pPr>
              <w:widowControl/>
              <w:spacing w:line="480" w:lineRule="exact"/>
              <w:jc w:val="left"/>
              <w:rPr>
                <w:rFonts w:asciiTheme="minorEastAsia" w:hAnsiTheme="minorEastAsia" w:cstheme="minorEastAsia"/>
                <w:sz w:val="24"/>
                <w:szCs w:val="24"/>
              </w:rPr>
            </w:pPr>
          </w:p>
        </w:tc>
        <w:tc>
          <w:tcPr>
            <w:tcW w:w="2126" w:type="dxa"/>
            <w:gridSpan w:val="4"/>
          </w:tcPr>
          <w:p w:rsidR="0019165E" w:rsidRDefault="0019165E">
            <w:pPr>
              <w:widowControl/>
              <w:spacing w:line="480" w:lineRule="exact"/>
              <w:jc w:val="left"/>
              <w:rPr>
                <w:rFonts w:asciiTheme="minorEastAsia" w:hAnsiTheme="minorEastAsia" w:cstheme="minorEastAsia"/>
                <w:sz w:val="24"/>
                <w:szCs w:val="24"/>
              </w:rPr>
            </w:pPr>
          </w:p>
        </w:tc>
        <w:tc>
          <w:tcPr>
            <w:tcW w:w="1786" w:type="dxa"/>
            <w:gridSpan w:val="2"/>
          </w:tcPr>
          <w:p w:rsidR="0019165E" w:rsidRDefault="0019165E">
            <w:pPr>
              <w:widowControl/>
              <w:spacing w:line="480" w:lineRule="exact"/>
              <w:jc w:val="left"/>
              <w:rPr>
                <w:rFonts w:asciiTheme="minorEastAsia" w:hAnsiTheme="minorEastAsia" w:cstheme="minorEastAsia"/>
                <w:sz w:val="24"/>
                <w:szCs w:val="24"/>
              </w:rPr>
            </w:pPr>
          </w:p>
        </w:tc>
      </w:tr>
      <w:tr w:rsidR="0019165E">
        <w:trPr>
          <w:trHeight w:val="703"/>
          <w:jc w:val="center"/>
        </w:trPr>
        <w:tc>
          <w:tcPr>
            <w:tcW w:w="9587" w:type="dxa"/>
            <w:gridSpan w:val="14"/>
            <w:vAlign w:val="center"/>
          </w:tcPr>
          <w:p w:rsidR="0019165E" w:rsidRDefault="00C03359">
            <w:pPr>
              <w:widowControl/>
              <w:spacing w:line="480" w:lineRule="exact"/>
              <w:jc w:val="center"/>
              <w:rPr>
                <w:rFonts w:asciiTheme="minorEastAsia" w:hAnsiTheme="minorEastAsia" w:cstheme="minorEastAsia"/>
                <w:b/>
                <w:sz w:val="24"/>
                <w:szCs w:val="24"/>
              </w:rPr>
            </w:pPr>
            <w:r>
              <w:rPr>
                <w:rFonts w:asciiTheme="minorEastAsia" w:hAnsiTheme="minorEastAsia" w:cstheme="minorEastAsia" w:hint="eastAsia"/>
                <w:b/>
                <w:sz w:val="24"/>
                <w:szCs w:val="24"/>
              </w:rPr>
              <w:t>四、申报单位意见</w:t>
            </w:r>
          </w:p>
        </w:tc>
      </w:tr>
      <w:tr w:rsidR="0019165E">
        <w:trPr>
          <w:trHeight w:val="4102"/>
          <w:jc w:val="center"/>
        </w:trPr>
        <w:tc>
          <w:tcPr>
            <w:tcW w:w="9587" w:type="dxa"/>
            <w:gridSpan w:val="14"/>
            <w:vAlign w:val="center"/>
          </w:tcPr>
          <w:p w:rsidR="0019165E" w:rsidRDefault="00C03359">
            <w:pPr>
              <w:widowControl/>
              <w:spacing w:line="400" w:lineRule="exact"/>
              <w:ind w:firstLine="420"/>
              <w:jc w:val="left"/>
              <w:rPr>
                <w:rFonts w:asciiTheme="minorEastAsia" w:hAnsiTheme="minorEastAsia" w:cstheme="minorEastAsia"/>
                <w:sz w:val="24"/>
                <w:szCs w:val="24"/>
              </w:rPr>
            </w:pPr>
            <w:r>
              <w:rPr>
                <w:rFonts w:asciiTheme="minorEastAsia" w:hAnsiTheme="minorEastAsia" w:cstheme="minorEastAsia" w:hint="eastAsia"/>
                <w:sz w:val="24"/>
                <w:szCs w:val="24"/>
              </w:rPr>
              <w:t>我单位保证项目申报材料真实、合法、有效，已制定项目实施计划、方案，确保项目如期完成；确认申报书中所列配套资金数额真实有效，来源合法可靠，保证配套资金及时到位；将按法律、法规有关规定，接受项目监管、审计、督导和评估，并承担相应责任。</w:t>
            </w: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19165E">
            <w:pPr>
              <w:widowControl/>
              <w:spacing w:line="400" w:lineRule="exact"/>
              <w:jc w:val="left"/>
              <w:rPr>
                <w:rFonts w:asciiTheme="minorEastAsia" w:hAnsiTheme="minorEastAsia" w:cstheme="minorEastAsia"/>
                <w:sz w:val="24"/>
                <w:szCs w:val="24"/>
              </w:rPr>
            </w:pPr>
          </w:p>
          <w:p w:rsidR="0019165E" w:rsidRDefault="00C03359">
            <w:pPr>
              <w:widowControl/>
              <w:spacing w:line="400" w:lineRule="exact"/>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法定代表人签字：                                   （单位盖章)                     </w:t>
            </w:r>
          </w:p>
          <w:p w:rsidR="0019165E" w:rsidRDefault="00C03359">
            <w:pPr>
              <w:widowControl/>
              <w:spacing w:line="400" w:lineRule="exact"/>
              <w:ind w:left="5280" w:hangingChars="2200" w:hanging="5280"/>
              <w:jc w:val="left"/>
              <w:rPr>
                <w:rFonts w:asciiTheme="minorEastAsia" w:hAnsiTheme="minorEastAsia" w:cstheme="minorEastAsia"/>
                <w:sz w:val="24"/>
                <w:szCs w:val="24"/>
              </w:rPr>
            </w:pPr>
            <w:r>
              <w:rPr>
                <w:rFonts w:asciiTheme="minorEastAsia" w:hAnsiTheme="minorEastAsia" w:cstheme="minorEastAsia" w:hint="eastAsia"/>
                <w:sz w:val="24"/>
                <w:szCs w:val="24"/>
              </w:rPr>
              <w:t xml:space="preserve">                                                  年    月    日</w:t>
            </w:r>
          </w:p>
        </w:tc>
      </w:tr>
    </w:tbl>
    <w:p w:rsidR="0019165E" w:rsidRDefault="0019165E">
      <w:pPr>
        <w:widowControl/>
        <w:spacing w:line="480" w:lineRule="exact"/>
        <w:jc w:val="left"/>
        <w:rPr>
          <w:rFonts w:asciiTheme="minorEastAsia" w:hAnsiTheme="minorEastAsia" w:cstheme="minorEastAsia"/>
          <w:sz w:val="32"/>
          <w:szCs w:val="32"/>
        </w:rPr>
      </w:pPr>
    </w:p>
    <w:p w:rsidR="0019165E" w:rsidRDefault="0019165E">
      <w:pPr>
        <w:widowControl/>
        <w:spacing w:line="600" w:lineRule="exact"/>
        <w:jc w:val="left"/>
        <w:rPr>
          <w:rFonts w:asciiTheme="minorEastAsia" w:hAnsiTheme="minorEastAsia" w:cstheme="minorEastAsia"/>
          <w:b/>
        </w:rPr>
      </w:pPr>
    </w:p>
    <w:p w:rsidR="0019165E" w:rsidRDefault="0019165E">
      <w:pPr>
        <w:rPr>
          <w:rFonts w:asciiTheme="minorEastAsia" w:hAnsiTheme="minorEastAsia" w:cstheme="minorEastAsia"/>
        </w:rPr>
      </w:pPr>
    </w:p>
    <w:sectPr w:rsidR="0019165E">
      <w:headerReference w:type="default" r:id="rId8"/>
      <w:footerReference w:type="default" r:id="rId9"/>
      <w:pgSz w:w="12240" w:h="15840"/>
      <w:pgMar w:top="1418" w:right="1418" w:bottom="1418" w:left="1418" w:header="720" w:footer="720" w:gutter="0"/>
      <w:pgNumType w:start="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0EAA" w:rsidRDefault="00430EAA">
      <w:r>
        <w:separator/>
      </w:r>
    </w:p>
  </w:endnote>
  <w:endnote w:type="continuationSeparator" w:id="0">
    <w:p w:rsidR="00430EAA" w:rsidRDefault="00430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汉仪仿宋KW"/>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汉仪楷体KW"/>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华文细黑">
    <w:altName w:val="黑体-简"/>
    <w:panose1 w:val="02010600040101010101"/>
    <w:charset w:val="86"/>
    <w:family w:val="auto"/>
    <w:pitch w:val="variable"/>
    <w:sig w:usb0="00000287" w:usb1="080F0000" w:usb2="00000010" w:usb3="00000000" w:csb0="0004009F" w:csb1="00000000"/>
  </w:font>
  <w:font w:name="华文楷体">
    <w:panose1 w:val="02010600040101010101"/>
    <w:charset w:val="86"/>
    <w:family w:val="auto"/>
    <w:pitch w:val="variable"/>
    <w:sig w:usb0="00000287" w:usb1="080F0000" w:usb2="00000010" w:usb3="00000000" w:csb0="0004009F" w:csb1="00000000"/>
  </w:font>
  <w:font w:name="Georgia">
    <w:panose1 w:val="02040502050405020303"/>
    <w:charset w:val="00"/>
    <w:family w:val="roman"/>
    <w:pitch w:val="variable"/>
    <w:sig w:usb0="00000287" w:usb1="00000000" w:usb2="00000000" w:usb3="00000000" w:csb0="0000009F" w:csb1="00000000"/>
  </w:font>
  <w:font w:name="ˎ̥">
    <w:altName w:val="苹方-简"/>
    <w:charset w:val="00"/>
    <w:family w:val="auto"/>
    <w:pitch w:val="default"/>
    <w:sig w:usb0="00000000" w:usb1="00000000" w:usb2="00000000" w:usb3="00000000" w:csb0="00040001" w:csb1="00000000"/>
  </w:font>
  <w:font w:name="Cambria">
    <w:panose1 w:val="02040503050406030204"/>
    <w:charset w:val="00"/>
    <w:family w:val="roman"/>
    <w:pitch w:val="variable"/>
    <w:sig w:usb0="E00006FF" w:usb1="400004FF" w:usb2="00000000" w:usb3="00000000" w:csb0="0000019F" w:csb1="00000000"/>
  </w:font>
  <w:font w:name="??">
    <w:altName w:val="苹方-简"/>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04" w:rsidRDefault="00016204">
    <w:pPr>
      <w:pStyle w:val="ad"/>
      <w:jc w:val="center"/>
    </w:pPr>
    <w:r>
      <w:t>第</w:t>
    </w:r>
    <w:r>
      <w:fldChar w:fldCharType="begin"/>
    </w:r>
    <w:r>
      <w:instrText xml:space="preserve"> PAGE   \* MERGEFORMAT </w:instrText>
    </w:r>
    <w:r>
      <w:fldChar w:fldCharType="separate"/>
    </w:r>
    <w:r w:rsidR="007C3B9F" w:rsidRPr="007C3B9F">
      <w:rPr>
        <w:noProof/>
        <w:lang w:val="zh-CN"/>
      </w:rPr>
      <w:t>20</w:t>
    </w:r>
    <w:r>
      <w:rPr>
        <w:lang w:val="zh-CN"/>
      </w:rPr>
      <w:fldChar w:fldCharType="end"/>
    </w:r>
    <w:r>
      <w:t>页</w:t>
    </w:r>
    <w:r>
      <w:rPr>
        <w:rFonts w:hint="eastAsia"/>
      </w:rPr>
      <w:t>（共</w:t>
    </w:r>
    <w:r w:rsidR="00791C1A">
      <w:rPr>
        <w:rFonts w:hint="eastAsia"/>
      </w:rPr>
      <w:t>41</w:t>
    </w:r>
    <w:r>
      <w:rPr>
        <w:rFonts w:hint="eastAsia"/>
      </w:rPr>
      <w:t>页）</w:t>
    </w:r>
  </w:p>
  <w:p w:rsidR="00016204" w:rsidRDefault="00016204">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0EAA" w:rsidRDefault="00430EAA">
      <w:r>
        <w:separator/>
      </w:r>
    </w:p>
  </w:footnote>
  <w:footnote w:type="continuationSeparator" w:id="0">
    <w:p w:rsidR="00430EAA" w:rsidRDefault="00430E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204" w:rsidRDefault="00016204">
    <w:pPr>
      <w:pStyle w:val="ae"/>
      <w:jc w:val="right"/>
    </w:pPr>
    <w:r>
      <w:rPr>
        <w:rFonts w:hint="eastAsia"/>
      </w:rPr>
      <w:t>江苏</w:t>
    </w:r>
    <w:r>
      <w:t>大友招标咨询有限公司</w:t>
    </w:r>
    <w:r>
      <w:rPr>
        <w:rFonts w:hint="eastAsia"/>
      </w:rPr>
      <w:t>（</w:t>
    </w:r>
    <w:r>
      <w:rPr>
        <w:rFonts w:hint="eastAsia"/>
      </w:rPr>
      <w:t>025-69576326</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B3E97"/>
    <w:rsid w:val="00000327"/>
    <w:rsid w:val="00002FF5"/>
    <w:rsid w:val="00010D7D"/>
    <w:rsid w:val="00016204"/>
    <w:rsid w:val="000177C3"/>
    <w:rsid w:val="00020F56"/>
    <w:rsid w:val="00022091"/>
    <w:rsid w:val="0002254B"/>
    <w:rsid w:val="000254A7"/>
    <w:rsid w:val="0002776B"/>
    <w:rsid w:val="00031BDE"/>
    <w:rsid w:val="00032237"/>
    <w:rsid w:val="000401BF"/>
    <w:rsid w:val="00040830"/>
    <w:rsid w:val="00051AD0"/>
    <w:rsid w:val="0005432C"/>
    <w:rsid w:val="000605A6"/>
    <w:rsid w:val="00062BA0"/>
    <w:rsid w:val="000660B0"/>
    <w:rsid w:val="0007217C"/>
    <w:rsid w:val="0007307A"/>
    <w:rsid w:val="00073C8B"/>
    <w:rsid w:val="0007411B"/>
    <w:rsid w:val="00081224"/>
    <w:rsid w:val="0009771C"/>
    <w:rsid w:val="000A1407"/>
    <w:rsid w:val="000A1DC3"/>
    <w:rsid w:val="000A2CDD"/>
    <w:rsid w:val="000A567F"/>
    <w:rsid w:val="000A57FD"/>
    <w:rsid w:val="000B24D3"/>
    <w:rsid w:val="000B7F98"/>
    <w:rsid w:val="000C2F53"/>
    <w:rsid w:val="000C3937"/>
    <w:rsid w:val="000E0D28"/>
    <w:rsid w:val="000E5132"/>
    <w:rsid w:val="000F1502"/>
    <w:rsid w:val="000F5D60"/>
    <w:rsid w:val="000F5F52"/>
    <w:rsid w:val="000F6BEE"/>
    <w:rsid w:val="000F7B5A"/>
    <w:rsid w:val="00100ED9"/>
    <w:rsid w:val="0010241D"/>
    <w:rsid w:val="0010312E"/>
    <w:rsid w:val="0011170B"/>
    <w:rsid w:val="00113862"/>
    <w:rsid w:val="001143C4"/>
    <w:rsid w:val="001239DE"/>
    <w:rsid w:val="00126769"/>
    <w:rsid w:val="001315CC"/>
    <w:rsid w:val="001341CE"/>
    <w:rsid w:val="0014257B"/>
    <w:rsid w:val="001445AA"/>
    <w:rsid w:val="0015001C"/>
    <w:rsid w:val="00154552"/>
    <w:rsid w:val="00156D22"/>
    <w:rsid w:val="00160FD6"/>
    <w:rsid w:val="00164645"/>
    <w:rsid w:val="0016670B"/>
    <w:rsid w:val="001830D5"/>
    <w:rsid w:val="00186A05"/>
    <w:rsid w:val="0019165E"/>
    <w:rsid w:val="00194B09"/>
    <w:rsid w:val="00197155"/>
    <w:rsid w:val="001B28C6"/>
    <w:rsid w:val="001B3785"/>
    <w:rsid w:val="001B6907"/>
    <w:rsid w:val="001C4237"/>
    <w:rsid w:val="001C7970"/>
    <w:rsid w:val="001D1B05"/>
    <w:rsid w:val="001D6A60"/>
    <w:rsid w:val="001D6AFE"/>
    <w:rsid w:val="001E1D28"/>
    <w:rsid w:val="001F070B"/>
    <w:rsid w:val="001F6C5C"/>
    <w:rsid w:val="001F75CB"/>
    <w:rsid w:val="0020034D"/>
    <w:rsid w:val="00203EE1"/>
    <w:rsid w:val="0020492F"/>
    <w:rsid w:val="00211879"/>
    <w:rsid w:val="00213868"/>
    <w:rsid w:val="002150C9"/>
    <w:rsid w:val="00225D81"/>
    <w:rsid w:val="0024783D"/>
    <w:rsid w:val="0024789E"/>
    <w:rsid w:val="002538DF"/>
    <w:rsid w:val="002558B1"/>
    <w:rsid w:val="0027520E"/>
    <w:rsid w:val="0027619A"/>
    <w:rsid w:val="0028545A"/>
    <w:rsid w:val="00292115"/>
    <w:rsid w:val="0029757F"/>
    <w:rsid w:val="002A4FBE"/>
    <w:rsid w:val="002B1C52"/>
    <w:rsid w:val="002B2526"/>
    <w:rsid w:val="002B4119"/>
    <w:rsid w:val="002D21F1"/>
    <w:rsid w:val="002D4640"/>
    <w:rsid w:val="002E1F33"/>
    <w:rsid w:val="002E3B02"/>
    <w:rsid w:val="002F1C01"/>
    <w:rsid w:val="002F3561"/>
    <w:rsid w:val="002F63A0"/>
    <w:rsid w:val="002F6EAB"/>
    <w:rsid w:val="00301D53"/>
    <w:rsid w:val="00307029"/>
    <w:rsid w:val="00307E11"/>
    <w:rsid w:val="0031044C"/>
    <w:rsid w:val="00312AAC"/>
    <w:rsid w:val="00313AA5"/>
    <w:rsid w:val="00314A8D"/>
    <w:rsid w:val="00315AD3"/>
    <w:rsid w:val="0032093D"/>
    <w:rsid w:val="003228C5"/>
    <w:rsid w:val="0032521A"/>
    <w:rsid w:val="003336D7"/>
    <w:rsid w:val="003371CD"/>
    <w:rsid w:val="003415DC"/>
    <w:rsid w:val="00344104"/>
    <w:rsid w:val="003451DE"/>
    <w:rsid w:val="00350BB7"/>
    <w:rsid w:val="00360338"/>
    <w:rsid w:val="00384C41"/>
    <w:rsid w:val="00391F6F"/>
    <w:rsid w:val="0039636C"/>
    <w:rsid w:val="003B4978"/>
    <w:rsid w:val="003B63BD"/>
    <w:rsid w:val="003C2791"/>
    <w:rsid w:val="003E0612"/>
    <w:rsid w:val="003F2B12"/>
    <w:rsid w:val="00402EE6"/>
    <w:rsid w:val="00403083"/>
    <w:rsid w:val="004046CA"/>
    <w:rsid w:val="0040714D"/>
    <w:rsid w:val="004107BC"/>
    <w:rsid w:val="00410AE4"/>
    <w:rsid w:val="00410C3A"/>
    <w:rsid w:val="00420087"/>
    <w:rsid w:val="00425366"/>
    <w:rsid w:val="004262D7"/>
    <w:rsid w:val="0042761B"/>
    <w:rsid w:val="00430EAA"/>
    <w:rsid w:val="00431AE5"/>
    <w:rsid w:val="004322F7"/>
    <w:rsid w:val="00434B7A"/>
    <w:rsid w:val="004403A8"/>
    <w:rsid w:val="004408F3"/>
    <w:rsid w:val="0044341F"/>
    <w:rsid w:val="00454F62"/>
    <w:rsid w:val="004555FE"/>
    <w:rsid w:val="0046593D"/>
    <w:rsid w:val="00470D2C"/>
    <w:rsid w:val="004730D8"/>
    <w:rsid w:val="00473BAD"/>
    <w:rsid w:val="00473EEC"/>
    <w:rsid w:val="00474D2E"/>
    <w:rsid w:val="004813A1"/>
    <w:rsid w:val="0048752B"/>
    <w:rsid w:val="00492551"/>
    <w:rsid w:val="00494284"/>
    <w:rsid w:val="0049477C"/>
    <w:rsid w:val="0049572E"/>
    <w:rsid w:val="004A22FD"/>
    <w:rsid w:val="004A346E"/>
    <w:rsid w:val="004A5E84"/>
    <w:rsid w:val="004B1D10"/>
    <w:rsid w:val="004B25FA"/>
    <w:rsid w:val="004B3992"/>
    <w:rsid w:val="004B6AC6"/>
    <w:rsid w:val="004C1BB6"/>
    <w:rsid w:val="004D59B0"/>
    <w:rsid w:val="004E288A"/>
    <w:rsid w:val="004E4A33"/>
    <w:rsid w:val="004E7571"/>
    <w:rsid w:val="004F27CD"/>
    <w:rsid w:val="004F768B"/>
    <w:rsid w:val="00500CE6"/>
    <w:rsid w:val="00504115"/>
    <w:rsid w:val="00505718"/>
    <w:rsid w:val="005217CF"/>
    <w:rsid w:val="00521967"/>
    <w:rsid w:val="00524C88"/>
    <w:rsid w:val="005273B9"/>
    <w:rsid w:val="005273EA"/>
    <w:rsid w:val="005311C8"/>
    <w:rsid w:val="00532F93"/>
    <w:rsid w:val="00533F0C"/>
    <w:rsid w:val="00560D75"/>
    <w:rsid w:val="00563101"/>
    <w:rsid w:val="00563909"/>
    <w:rsid w:val="00563B54"/>
    <w:rsid w:val="0056480F"/>
    <w:rsid w:val="0056662C"/>
    <w:rsid w:val="00582BA0"/>
    <w:rsid w:val="005839BE"/>
    <w:rsid w:val="00586046"/>
    <w:rsid w:val="005A3CFA"/>
    <w:rsid w:val="005A3D38"/>
    <w:rsid w:val="005B4628"/>
    <w:rsid w:val="005C0BE2"/>
    <w:rsid w:val="005C5D1B"/>
    <w:rsid w:val="005C6324"/>
    <w:rsid w:val="005D21F6"/>
    <w:rsid w:val="005D356F"/>
    <w:rsid w:val="005E3637"/>
    <w:rsid w:val="005F1A92"/>
    <w:rsid w:val="005F4E78"/>
    <w:rsid w:val="005F5FC2"/>
    <w:rsid w:val="005F6B72"/>
    <w:rsid w:val="005F7122"/>
    <w:rsid w:val="005F7B03"/>
    <w:rsid w:val="00604862"/>
    <w:rsid w:val="006048F7"/>
    <w:rsid w:val="00610F81"/>
    <w:rsid w:val="00613E1C"/>
    <w:rsid w:val="006171EA"/>
    <w:rsid w:val="00617F8C"/>
    <w:rsid w:val="00630852"/>
    <w:rsid w:val="00634013"/>
    <w:rsid w:val="00635787"/>
    <w:rsid w:val="00635D28"/>
    <w:rsid w:val="00636AE2"/>
    <w:rsid w:val="00641AE3"/>
    <w:rsid w:val="00646042"/>
    <w:rsid w:val="00651335"/>
    <w:rsid w:val="006669E8"/>
    <w:rsid w:val="00674650"/>
    <w:rsid w:val="0068678F"/>
    <w:rsid w:val="00687376"/>
    <w:rsid w:val="00687E6B"/>
    <w:rsid w:val="0069392D"/>
    <w:rsid w:val="006A3D46"/>
    <w:rsid w:val="006B0C17"/>
    <w:rsid w:val="006D0D63"/>
    <w:rsid w:val="006D1433"/>
    <w:rsid w:val="006D542E"/>
    <w:rsid w:val="006D6F2C"/>
    <w:rsid w:val="006E7B81"/>
    <w:rsid w:val="006F3BD2"/>
    <w:rsid w:val="006F45C6"/>
    <w:rsid w:val="006F544C"/>
    <w:rsid w:val="006F6B15"/>
    <w:rsid w:val="007005C3"/>
    <w:rsid w:val="00712567"/>
    <w:rsid w:val="007164D6"/>
    <w:rsid w:val="007230AC"/>
    <w:rsid w:val="00723FA8"/>
    <w:rsid w:val="0073301E"/>
    <w:rsid w:val="00733160"/>
    <w:rsid w:val="007332FA"/>
    <w:rsid w:val="00740D5B"/>
    <w:rsid w:val="007430FC"/>
    <w:rsid w:val="00750931"/>
    <w:rsid w:val="00752059"/>
    <w:rsid w:val="00753909"/>
    <w:rsid w:val="00757799"/>
    <w:rsid w:val="00772AEE"/>
    <w:rsid w:val="00780F4C"/>
    <w:rsid w:val="00785B8B"/>
    <w:rsid w:val="007903E2"/>
    <w:rsid w:val="00791C1A"/>
    <w:rsid w:val="007938CB"/>
    <w:rsid w:val="007A56CC"/>
    <w:rsid w:val="007A5B25"/>
    <w:rsid w:val="007B1DF1"/>
    <w:rsid w:val="007B2458"/>
    <w:rsid w:val="007B6CD3"/>
    <w:rsid w:val="007C3B9F"/>
    <w:rsid w:val="007C7570"/>
    <w:rsid w:val="007C7B8C"/>
    <w:rsid w:val="007D5841"/>
    <w:rsid w:val="007E0F8E"/>
    <w:rsid w:val="007E1A40"/>
    <w:rsid w:val="007E566C"/>
    <w:rsid w:val="007F36F1"/>
    <w:rsid w:val="007F6C22"/>
    <w:rsid w:val="008029CF"/>
    <w:rsid w:val="008034CD"/>
    <w:rsid w:val="00803F43"/>
    <w:rsid w:val="008053F4"/>
    <w:rsid w:val="00812DD2"/>
    <w:rsid w:val="00812ED5"/>
    <w:rsid w:val="008136FC"/>
    <w:rsid w:val="008144B3"/>
    <w:rsid w:val="00826250"/>
    <w:rsid w:val="008342B0"/>
    <w:rsid w:val="008418C7"/>
    <w:rsid w:val="00844ECF"/>
    <w:rsid w:val="00850B6C"/>
    <w:rsid w:val="00857580"/>
    <w:rsid w:val="00860271"/>
    <w:rsid w:val="0086696A"/>
    <w:rsid w:val="00887C8D"/>
    <w:rsid w:val="0089068F"/>
    <w:rsid w:val="00894B96"/>
    <w:rsid w:val="00897348"/>
    <w:rsid w:val="008A3040"/>
    <w:rsid w:val="008B02B6"/>
    <w:rsid w:val="008B6275"/>
    <w:rsid w:val="008C25C3"/>
    <w:rsid w:val="008D18F5"/>
    <w:rsid w:val="008D1C7E"/>
    <w:rsid w:val="008D6A42"/>
    <w:rsid w:val="008E2424"/>
    <w:rsid w:val="008F04A5"/>
    <w:rsid w:val="008F4954"/>
    <w:rsid w:val="008F5218"/>
    <w:rsid w:val="009039AE"/>
    <w:rsid w:val="00904F3D"/>
    <w:rsid w:val="0090623B"/>
    <w:rsid w:val="009311CC"/>
    <w:rsid w:val="00931CB4"/>
    <w:rsid w:val="00932016"/>
    <w:rsid w:val="00932360"/>
    <w:rsid w:val="009473A2"/>
    <w:rsid w:val="00952B7D"/>
    <w:rsid w:val="0096032B"/>
    <w:rsid w:val="0096609A"/>
    <w:rsid w:val="00966A9C"/>
    <w:rsid w:val="00966D29"/>
    <w:rsid w:val="009712EA"/>
    <w:rsid w:val="00976D39"/>
    <w:rsid w:val="00976E7A"/>
    <w:rsid w:val="00983D5F"/>
    <w:rsid w:val="00984AD9"/>
    <w:rsid w:val="00992DFD"/>
    <w:rsid w:val="00996A7F"/>
    <w:rsid w:val="009C3B27"/>
    <w:rsid w:val="009C44B1"/>
    <w:rsid w:val="009D24D7"/>
    <w:rsid w:val="009D29F4"/>
    <w:rsid w:val="009D43BC"/>
    <w:rsid w:val="009F0BE1"/>
    <w:rsid w:val="009F43F1"/>
    <w:rsid w:val="009F49B3"/>
    <w:rsid w:val="00A03D8A"/>
    <w:rsid w:val="00A06450"/>
    <w:rsid w:val="00A164F9"/>
    <w:rsid w:val="00A20B2A"/>
    <w:rsid w:val="00A21F51"/>
    <w:rsid w:val="00A30B69"/>
    <w:rsid w:val="00A33098"/>
    <w:rsid w:val="00A372CC"/>
    <w:rsid w:val="00A37481"/>
    <w:rsid w:val="00A37B6A"/>
    <w:rsid w:val="00A400F3"/>
    <w:rsid w:val="00A43B1F"/>
    <w:rsid w:val="00A43DE0"/>
    <w:rsid w:val="00A45262"/>
    <w:rsid w:val="00A6064F"/>
    <w:rsid w:val="00A73B30"/>
    <w:rsid w:val="00A743BA"/>
    <w:rsid w:val="00A777DE"/>
    <w:rsid w:val="00A82F8F"/>
    <w:rsid w:val="00A83F31"/>
    <w:rsid w:val="00A849CF"/>
    <w:rsid w:val="00A92173"/>
    <w:rsid w:val="00A962DA"/>
    <w:rsid w:val="00AA113A"/>
    <w:rsid w:val="00AA3DF0"/>
    <w:rsid w:val="00AA5411"/>
    <w:rsid w:val="00AB5FC8"/>
    <w:rsid w:val="00AC41CB"/>
    <w:rsid w:val="00AC4C3B"/>
    <w:rsid w:val="00AC6260"/>
    <w:rsid w:val="00AE5C01"/>
    <w:rsid w:val="00AF298E"/>
    <w:rsid w:val="00AF2CF8"/>
    <w:rsid w:val="00B003DD"/>
    <w:rsid w:val="00B00643"/>
    <w:rsid w:val="00B04A51"/>
    <w:rsid w:val="00B054FA"/>
    <w:rsid w:val="00B1384D"/>
    <w:rsid w:val="00B140C3"/>
    <w:rsid w:val="00B1439C"/>
    <w:rsid w:val="00B1777B"/>
    <w:rsid w:val="00B21E5A"/>
    <w:rsid w:val="00B2251A"/>
    <w:rsid w:val="00B36E2D"/>
    <w:rsid w:val="00B412F4"/>
    <w:rsid w:val="00B45FC0"/>
    <w:rsid w:val="00B478C1"/>
    <w:rsid w:val="00B54303"/>
    <w:rsid w:val="00B572DF"/>
    <w:rsid w:val="00B57A3B"/>
    <w:rsid w:val="00B721BE"/>
    <w:rsid w:val="00B763B3"/>
    <w:rsid w:val="00B80B0C"/>
    <w:rsid w:val="00B87061"/>
    <w:rsid w:val="00B872F2"/>
    <w:rsid w:val="00BA2B79"/>
    <w:rsid w:val="00BB285D"/>
    <w:rsid w:val="00BC1B90"/>
    <w:rsid w:val="00BD06EA"/>
    <w:rsid w:val="00BD2330"/>
    <w:rsid w:val="00BD313A"/>
    <w:rsid w:val="00BD363C"/>
    <w:rsid w:val="00BD6B32"/>
    <w:rsid w:val="00BD71DA"/>
    <w:rsid w:val="00BD7440"/>
    <w:rsid w:val="00BD7F52"/>
    <w:rsid w:val="00BE187A"/>
    <w:rsid w:val="00BE194E"/>
    <w:rsid w:val="00BE32A7"/>
    <w:rsid w:val="00BF0FAE"/>
    <w:rsid w:val="00BF7C58"/>
    <w:rsid w:val="00C03359"/>
    <w:rsid w:val="00C06BFD"/>
    <w:rsid w:val="00C15416"/>
    <w:rsid w:val="00C168CC"/>
    <w:rsid w:val="00C2001E"/>
    <w:rsid w:val="00C210CD"/>
    <w:rsid w:val="00C21483"/>
    <w:rsid w:val="00C2632B"/>
    <w:rsid w:val="00C36E12"/>
    <w:rsid w:val="00C4223B"/>
    <w:rsid w:val="00C47D4C"/>
    <w:rsid w:val="00C51C2E"/>
    <w:rsid w:val="00C800AC"/>
    <w:rsid w:val="00C847F0"/>
    <w:rsid w:val="00C855F3"/>
    <w:rsid w:val="00C87174"/>
    <w:rsid w:val="00C95CF3"/>
    <w:rsid w:val="00C96ED5"/>
    <w:rsid w:val="00CA5F61"/>
    <w:rsid w:val="00CB03DF"/>
    <w:rsid w:val="00CB4162"/>
    <w:rsid w:val="00CC0147"/>
    <w:rsid w:val="00CC060A"/>
    <w:rsid w:val="00CC69E0"/>
    <w:rsid w:val="00CD5450"/>
    <w:rsid w:val="00CD6675"/>
    <w:rsid w:val="00D1599C"/>
    <w:rsid w:val="00D207E7"/>
    <w:rsid w:val="00D20A03"/>
    <w:rsid w:val="00D25F4A"/>
    <w:rsid w:val="00D26403"/>
    <w:rsid w:val="00D355F3"/>
    <w:rsid w:val="00D37EF0"/>
    <w:rsid w:val="00D404AA"/>
    <w:rsid w:val="00D413BF"/>
    <w:rsid w:val="00D577C7"/>
    <w:rsid w:val="00D6143A"/>
    <w:rsid w:val="00D627C8"/>
    <w:rsid w:val="00D72350"/>
    <w:rsid w:val="00D7508B"/>
    <w:rsid w:val="00D75F06"/>
    <w:rsid w:val="00D8143B"/>
    <w:rsid w:val="00D83779"/>
    <w:rsid w:val="00D900F4"/>
    <w:rsid w:val="00D90861"/>
    <w:rsid w:val="00D948F6"/>
    <w:rsid w:val="00D9694B"/>
    <w:rsid w:val="00D96976"/>
    <w:rsid w:val="00DA1902"/>
    <w:rsid w:val="00DA2FF4"/>
    <w:rsid w:val="00DA44DE"/>
    <w:rsid w:val="00DA6224"/>
    <w:rsid w:val="00DA774B"/>
    <w:rsid w:val="00DB66DD"/>
    <w:rsid w:val="00DC1B17"/>
    <w:rsid w:val="00DC5263"/>
    <w:rsid w:val="00DD5046"/>
    <w:rsid w:val="00DE0A43"/>
    <w:rsid w:val="00DF129D"/>
    <w:rsid w:val="00DF3909"/>
    <w:rsid w:val="00E23F6B"/>
    <w:rsid w:val="00E31DBF"/>
    <w:rsid w:val="00E3359B"/>
    <w:rsid w:val="00E33A81"/>
    <w:rsid w:val="00E437D6"/>
    <w:rsid w:val="00E43991"/>
    <w:rsid w:val="00E45499"/>
    <w:rsid w:val="00E507BB"/>
    <w:rsid w:val="00E535BA"/>
    <w:rsid w:val="00E55E11"/>
    <w:rsid w:val="00E6442C"/>
    <w:rsid w:val="00E72301"/>
    <w:rsid w:val="00E72785"/>
    <w:rsid w:val="00E72A61"/>
    <w:rsid w:val="00E80413"/>
    <w:rsid w:val="00E83007"/>
    <w:rsid w:val="00E937FC"/>
    <w:rsid w:val="00E97815"/>
    <w:rsid w:val="00EA3BF8"/>
    <w:rsid w:val="00EB1349"/>
    <w:rsid w:val="00EB60B0"/>
    <w:rsid w:val="00EB6226"/>
    <w:rsid w:val="00EB6EE6"/>
    <w:rsid w:val="00ED3C63"/>
    <w:rsid w:val="00EE0F8C"/>
    <w:rsid w:val="00EE7E64"/>
    <w:rsid w:val="00EF2693"/>
    <w:rsid w:val="00EF35C2"/>
    <w:rsid w:val="00EF6415"/>
    <w:rsid w:val="00EF680B"/>
    <w:rsid w:val="00EF75F1"/>
    <w:rsid w:val="00EF771D"/>
    <w:rsid w:val="00F03609"/>
    <w:rsid w:val="00F22765"/>
    <w:rsid w:val="00F2281C"/>
    <w:rsid w:val="00F2762E"/>
    <w:rsid w:val="00F3008E"/>
    <w:rsid w:val="00F32AE7"/>
    <w:rsid w:val="00F33427"/>
    <w:rsid w:val="00F426CA"/>
    <w:rsid w:val="00F45C38"/>
    <w:rsid w:val="00F50232"/>
    <w:rsid w:val="00F51137"/>
    <w:rsid w:val="00F52B39"/>
    <w:rsid w:val="00F62DE0"/>
    <w:rsid w:val="00F671F0"/>
    <w:rsid w:val="00F70021"/>
    <w:rsid w:val="00F77557"/>
    <w:rsid w:val="00F82DF1"/>
    <w:rsid w:val="00F82E01"/>
    <w:rsid w:val="00F906EA"/>
    <w:rsid w:val="00F9636D"/>
    <w:rsid w:val="00F97A30"/>
    <w:rsid w:val="00FA1842"/>
    <w:rsid w:val="00FA5828"/>
    <w:rsid w:val="00FA7F88"/>
    <w:rsid w:val="00FB3E97"/>
    <w:rsid w:val="00FC4543"/>
    <w:rsid w:val="00FC5B87"/>
    <w:rsid w:val="00FC6B3E"/>
    <w:rsid w:val="00FE7BD2"/>
    <w:rsid w:val="00FF0F19"/>
    <w:rsid w:val="00FF7245"/>
    <w:rsid w:val="0532218C"/>
    <w:rsid w:val="0896357A"/>
    <w:rsid w:val="09E76CB0"/>
    <w:rsid w:val="0B45506F"/>
    <w:rsid w:val="0C2A019C"/>
    <w:rsid w:val="0DF41F2B"/>
    <w:rsid w:val="15F15CA6"/>
    <w:rsid w:val="16A5405C"/>
    <w:rsid w:val="175F025A"/>
    <w:rsid w:val="183C1A01"/>
    <w:rsid w:val="18BF2C61"/>
    <w:rsid w:val="1A0622C3"/>
    <w:rsid w:val="1DDC1EB6"/>
    <w:rsid w:val="24026A2A"/>
    <w:rsid w:val="246C2A62"/>
    <w:rsid w:val="270232B0"/>
    <w:rsid w:val="29A23CBD"/>
    <w:rsid w:val="2E0134D7"/>
    <w:rsid w:val="32CB7A20"/>
    <w:rsid w:val="32D311DC"/>
    <w:rsid w:val="330257C9"/>
    <w:rsid w:val="331D3B2D"/>
    <w:rsid w:val="33AD5704"/>
    <w:rsid w:val="34B23372"/>
    <w:rsid w:val="355E2795"/>
    <w:rsid w:val="35B11765"/>
    <w:rsid w:val="35C86F13"/>
    <w:rsid w:val="379A59C8"/>
    <w:rsid w:val="3816417F"/>
    <w:rsid w:val="3843075D"/>
    <w:rsid w:val="3FDA6E1E"/>
    <w:rsid w:val="41667090"/>
    <w:rsid w:val="44FB12B0"/>
    <w:rsid w:val="455B4B8E"/>
    <w:rsid w:val="456C4A02"/>
    <w:rsid w:val="47E51ED6"/>
    <w:rsid w:val="49BD2FA3"/>
    <w:rsid w:val="4AC12D99"/>
    <w:rsid w:val="4DBA1241"/>
    <w:rsid w:val="4E673604"/>
    <w:rsid w:val="4F3A19EB"/>
    <w:rsid w:val="4FB779FC"/>
    <w:rsid w:val="4FD26377"/>
    <w:rsid w:val="524448AF"/>
    <w:rsid w:val="55935C8A"/>
    <w:rsid w:val="59004FDF"/>
    <w:rsid w:val="5DC13973"/>
    <w:rsid w:val="5EA30A32"/>
    <w:rsid w:val="61732402"/>
    <w:rsid w:val="61F65E3B"/>
    <w:rsid w:val="644465A1"/>
    <w:rsid w:val="683801EB"/>
    <w:rsid w:val="6BCF100F"/>
    <w:rsid w:val="6BDA0F30"/>
    <w:rsid w:val="6CCE420D"/>
    <w:rsid w:val="717C4C6F"/>
    <w:rsid w:val="73250084"/>
    <w:rsid w:val="775C552B"/>
    <w:rsid w:val="776B2E2D"/>
    <w:rsid w:val="7A402BE7"/>
    <w:rsid w:val="7C96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4480A59-EFAE-4F1E-8386-E58285B60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unhideWhenUsed="1" w:qFormat="1"/>
    <w:lsdException w:name="index 2" w:semiHidden="1" w:unhideWhenUsed="1"/>
    <w:lsdException w:name="index 3" w:uiPriority="0"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unhideWhenUsed="1" w:qFormat="1"/>
    <w:lsdException w:name="header"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uiPriority="0" w:qFormat="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0"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uiPriority="0" w:qFormat="1"/>
    <w:lsdException w:name="Default Paragraph Font" w:semiHidden="1" w:uiPriority="1" w:unhideWhenUsed="1" w:qFormat="1"/>
    <w:lsdException w:name="Body Text" w:uiPriority="0" w:unhideWhenUsed="1"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uiPriority="0" w:qFormat="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pPr>
      <w:keepNext/>
      <w:keepLines/>
      <w:spacing w:before="340" w:after="330" w:line="576"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pPr>
      <w:keepNext/>
      <w:keepLines/>
      <w:spacing w:before="260" w:after="260" w:line="413" w:lineRule="auto"/>
      <w:outlineLvl w:val="1"/>
    </w:pPr>
    <w:rPr>
      <w:rFonts w:ascii="Arial" w:eastAsia="黑体" w:hAnsi="Arial" w:cs="Times New Roman"/>
      <w:b/>
      <w:bCs/>
      <w:sz w:val="32"/>
      <w:szCs w:val="32"/>
    </w:rPr>
  </w:style>
  <w:style w:type="paragraph" w:styleId="3">
    <w:name w:val="heading 3"/>
    <w:basedOn w:val="a"/>
    <w:next w:val="a"/>
    <w:link w:val="3Char"/>
    <w:qFormat/>
    <w:pPr>
      <w:keepNext/>
      <w:keepLines/>
      <w:spacing w:before="260" w:after="260" w:line="413" w:lineRule="auto"/>
      <w:outlineLvl w:val="2"/>
    </w:pPr>
    <w:rPr>
      <w:rFonts w:ascii="Times New Roman" w:eastAsia="宋体" w:hAnsi="Times New Roman" w:cs="Times New Roman"/>
      <w:b/>
      <w:bCs/>
      <w:sz w:val="32"/>
      <w:szCs w:val="32"/>
    </w:rPr>
  </w:style>
  <w:style w:type="paragraph" w:styleId="4">
    <w:name w:val="heading 4"/>
    <w:basedOn w:val="a"/>
    <w:next w:val="a0"/>
    <w:link w:val="4Char"/>
    <w:qFormat/>
    <w:pPr>
      <w:keepNext/>
      <w:keepLines/>
      <w:spacing w:before="120" w:after="120"/>
      <w:outlineLvl w:val="3"/>
    </w:pPr>
    <w:rPr>
      <w:rFonts w:ascii="Arial" w:eastAsia="黑体" w:hAnsi="Arial" w:cs="Times New Roman"/>
      <w:b/>
      <w:sz w:val="28"/>
      <w:szCs w:val="20"/>
    </w:rPr>
  </w:style>
  <w:style w:type="paragraph" w:styleId="5">
    <w:name w:val="heading 5"/>
    <w:basedOn w:val="a"/>
    <w:next w:val="a"/>
    <w:link w:val="5Char"/>
    <w:qFormat/>
    <w:pPr>
      <w:keepNext/>
      <w:keepLines/>
      <w:tabs>
        <w:tab w:val="left" w:pos="1008"/>
      </w:tabs>
      <w:spacing w:before="280" w:after="290" w:line="372" w:lineRule="auto"/>
      <w:ind w:left="1008" w:hanging="1008"/>
      <w:outlineLvl w:val="4"/>
    </w:pPr>
    <w:rPr>
      <w:rFonts w:ascii="Times New Roman" w:eastAsia="宋体" w:hAnsi="Times New Roman" w:cs="Times New Roman"/>
      <w:b/>
      <w:bCs/>
      <w:sz w:val="28"/>
      <w:szCs w:val="28"/>
    </w:rPr>
  </w:style>
  <w:style w:type="paragraph" w:styleId="6">
    <w:name w:val="heading 6"/>
    <w:basedOn w:val="a"/>
    <w:next w:val="a"/>
    <w:link w:val="6Char"/>
    <w:qFormat/>
    <w:pPr>
      <w:keepNext/>
      <w:keepLines/>
      <w:tabs>
        <w:tab w:val="left" w:pos="1152"/>
      </w:tabs>
      <w:spacing w:before="240" w:after="64" w:line="317" w:lineRule="auto"/>
      <w:ind w:left="1152" w:hanging="1152"/>
      <w:outlineLvl w:val="5"/>
    </w:pPr>
    <w:rPr>
      <w:rFonts w:ascii="Arial" w:eastAsia="黑体" w:hAnsi="Arial" w:cs="Times New Roman"/>
      <w:b/>
      <w:bCs/>
      <w:sz w:val="24"/>
      <w:szCs w:val="24"/>
    </w:rPr>
  </w:style>
  <w:style w:type="paragraph" w:styleId="7">
    <w:name w:val="heading 7"/>
    <w:basedOn w:val="a"/>
    <w:next w:val="a"/>
    <w:link w:val="7Char"/>
    <w:qFormat/>
    <w:pPr>
      <w:keepNext/>
      <w:keepLines/>
      <w:tabs>
        <w:tab w:val="left" w:pos="1296"/>
      </w:tabs>
      <w:spacing w:before="240" w:after="64" w:line="317" w:lineRule="auto"/>
      <w:ind w:left="1296" w:hanging="1296"/>
      <w:outlineLvl w:val="6"/>
    </w:pPr>
    <w:rPr>
      <w:rFonts w:ascii="Times New Roman" w:eastAsia="宋体" w:hAnsi="Times New Roman" w:cs="Times New Roman"/>
      <w:b/>
      <w:bCs/>
      <w:sz w:val="24"/>
      <w:szCs w:val="24"/>
    </w:rPr>
  </w:style>
  <w:style w:type="paragraph" w:styleId="8">
    <w:name w:val="heading 8"/>
    <w:basedOn w:val="a"/>
    <w:next w:val="a"/>
    <w:link w:val="8Char"/>
    <w:qFormat/>
    <w:pPr>
      <w:keepNext/>
      <w:keepLines/>
      <w:tabs>
        <w:tab w:val="left" w:pos="1440"/>
      </w:tabs>
      <w:spacing w:before="240" w:after="64" w:line="317" w:lineRule="auto"/>
      <w:ind w:left="1440" w:hanging="1440"/>
      <w:outlineLvl w:val="7"/>
    </w:pPr>
    <w:rPr>
      <w:rFonts w:ascii="Arial" w:eastAsia="黑体" w:hAnsi="Arial" w:cs="Times New Roman"/>
      <w:sz w:val="24"/>
      <w:szCs w:val="24"/>
    </w:rPr>
  </w:style>
  <w:style w:type="paragraph" w:styleId="9">
    <w:name w:val="heading 9"/>
    <w:basedOn w:val="a"/>
    <w:next w:val="a"/>
    <w:link w:val="9Char"/>
    <w:qFormat/>
    <w:pPr>
      <w:keepNext/>
      <w:keepLines/>
      <w:tabs>
        <w:tab w:val="left" w:pos="1584"/>
      </w:tabs>
      <w:spacing w:before="240" w:after="64" w:line="317" w:lineRule="auto"/>
      <w:ind w:left="1584" w:hanging="1584"/>
      <w:outlineLvl w:val="8"/>
    </w:pPr>
    <w:rPr>
      <w:rFonts w:ascii="Arial" w:eastAsia="黑体" w:hAnsi="Arial" w:cs="Times New Roman"/>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pPr>
      <w:ind w:firstLine="420"/>
    </w:pPr>
    <w:rPr>
      <w:rFonts w:ascii="Times New Roman" w:eastAsia="宋体" w:hAnsi="Times New Roman" w:cs="Times New Roman"/>
      <w:szCs w:val="20"/>
    </w:rPr>
  </w:style>
  <w:style w:type="paragraph" w:styleId="20">
    <w:name w:val="List Number 2"/>
    <w:basedOn w:val="a"/>
    <w:qFormat/>
    <w:pPr>
      <w:tabs>
        <w:tab w:val="left" w:pos="1440"/>
      </w:tabs>
      <w:spacing w:line="360" w:lineRule="auto"/>
      <w:ind w:left="1440" w:hanging="1440"/>
    </w:pPr>
    <w:rPr>
      <w:rFonts w:ascii="Times New Roman" w:eastAsia="宋体" w:hAnsi="Times New Roman" w:cs="Times New Roman"/>
      <w:sz w:val="24"/>
      <w:szCs w:val="24"/>
    </w:rPr>
  </w:style>
  <w:style w:type="paragraph" w:styleId="a4">
    <w:name w:val="List Number"/>
    <w:basedOn w:val="a"/>
    <w:qFormat/>
    <w:pPr>
      <w:tabs>
        <w:tab w:val="left" w:pos="2952"/>
      </w:tabs>
      <w:ind w:left="2952" w:hanging="432"/>
    </w:pPr>
    <w:rPr>
      <w:rFonts w:ascii="Times New Roman" w:eastAsia="宋体" w:hAnsi="Times New Roman" w:cs="Times New Roman"/>
      <w:szCs w:val="24"/>
    </w:rPr>
  </w:style>
  <w:style w:type="paragraph" w:styleId="a5">
    <w:name w:val="Document Map"/>
    <w:basedOn w:val="a"/>
    <w:link w:val="Char"/>
    <w:qFormat/>
    <w:pPr>
      <w:shd w:val="clear" w:color="auto" w:fill="000080"/>
    </w:pPr>
    <w:rPr>
      <w:rFonts w:ascii="Times New Roman" w:eastAsia="宋体" w:hAnsi="Times New Roman" w:cs="Times New Roman"/>
      <w:szCs w:val="24"/>
    </w:rPr>
  </w:style>
  <w:style w:type="paragraph" w:styleId="a6">
    <w:name w:val="annotation text"/>
    <w:basedOn w:val="a"/>
    <w:link w:val="Char0"/>
    <w:unhideWhenUsed/>
    <w:qFormat/>
    <w:pPr>
      <w:jc w:val="left"/>
    </w:pPr>
    <w:rPr>
      <w:rFonts w:ascii="Times New Roman" w:eastAsia="宋体" w:hAnsi="Times New Roman" w:cs="Times New Roman"/>
      <w:szCs w:val="24"/>
    </w:rPr>
  </w:style>
  <w:style w:type="paragraph" w:styleId="a7">
    <w:name w:val="Salutation"/>
    <w:basedOn w:val="a"/>
    <w:next w:val="a"/>
    <w:link w:val="Char1"/>
    <w:qFormat/>
    <w:rPr>
      <w:rFonts w:ascii="仿宋_GB2312" w:eastAsia="仿宋_GB2312" w:hAnsi="Times New Roman" w:cs="Times New Roman"/>
      <w:sz w:val="28"/>
      <w:szCs w:val="20"/>
    </w:rPr>
  </w:style>
  <w:style w:type="paragraph" w:styleId="30">
    <w:name w:val="Body Text 3"/>
    <w:basedOn w:val="a"/>
    <w:link w:val="3Char0"/>
    <w:qFormat/>
    <w:pPr>
      <w:spacing w:after="120"/>
    </w:pPr>
    <w:rPr>
      <w:rFonts w:ascii="Times New Roman" w:eastAsia="宋体" w:hAnsi="Times New Roman" w:cs="Times New Roman"/>
      <w:sz w:val="16"/>
      <w:szCs w:val="16"/>
    </w:rPr>
  </w:style>
  <w:style w:type="paragraph" w:styleId="a8">
    <w:name w:val="Body Text"/>
    <w:basedOn w:val="a"/>
    <w:link w:val="Char2"/>
    <w:unhideWhenUsed/>
    <w:qFormat/>
    <w:pPr>
      <w:spacing w:after="120"/>
    </w:pPr>
    <w:rPr>
      <w:rFonts w:ascii="Times New Roman" w:eastAsia="宋体" w:hAnsi="Times New Roman" w:cs="Times New Roman"/>
      <w:szCs w:val="24"/>
    </w:rPr>
  </w:style>
  <w:style w:type="paragraph" w:styleId="a9">
    <w:name w:val="Body Text Indent"/>
    <w:basedOn w:val="a"/>
    <w:link w:val="Char3"/>
    <w:qFormat/>
    <w:pPr>
      <w:spacing w:after="120"/>
      <w:ind w:leftChars="200" w:left="420"/>
    </w:pPr>
    <w:rPr>
      <w:rFonts w:ascii="Times New Roman" w:eastAsia="宋体" w:hAnsi="Times New Roman" w:cs="Times New Roman"/>
      <w:szCs w:val="24"/>
    </w:rPr>
  </w:style>
  <w:style w:type="paragraph" w:styleId="31">
    <w:name w:val="toc 3"/>
    <w:basedOn w:val="a"/>
    <w:next w:val="a"/>
    <w:qFormat/>
    <w:pPr>
      <w:ind w:leftChars="400" w:left="840"/>
    </w:pPr>
    <w:rPr>
      <w:rFonts w:ascii="Times New Roman" w:eastAsia="宋体" w:hAnsi="Times New Roman" w:cs="Times New Roman"/>
      <w:szCs w:val="24"/>
    </w:rPr>
  </w:style>
  <w:style w:type="paragraph" w:styleId="aa">
    <w:name w:val="Plain Text"/>
    <w:basedOn w:val="a"/>
    <w:link w:val="Char4"/>
    <w:qFormat/>
    <w:rPr>
      <w:rFonts w:ascii="宋体" w:eastAsia="宋体" w:hAnsi="Courier New" w:cs="Times New Roman"/>
      <w:szCs w:val="21"/>
    </w:rPr>
  </w:style>
  <w:style w:type="paragraph" w:styleId="32">
    <w:name w:val="index 3"/>
    <w:basedOn w:val="a"/>
    <w:next w:val="a"/>
    <w:qFormat/>
    <w:pPr>
      <w:ind w:left="840"/>
    </w:pPr>
    <w:rPr>
      <w:rFonts w:ascii="Times New Roman" w:eastAsia="宋体" w:hAnsi="Times New Roman" w:cs="Times New Roman"/>
      <w:szCs w:val="20"/>
    </w:rPr>
  </w:style>
  <w:style w:type="paragraph" w:styleId="ab">
    <w:name w:val="Date"/>
    <w:basedOn w:val="a"/>
    <w:next w:val="a"/>
    <w:link w:val="Char5"/>
    <w:qFormat/>
    <w:pPr>
      <w:ind w:leftChars="2500" w:left="100"/>
    </w:pPr>
    <w:rPr>
      <w:rFonts w:ascii="Times New Roman" w:eastAsia="宋体" w:hAnsi="Times New Roman" w:cs="Times New Roman"/>
      <w:sz w:val="28"/>
      <w:szCs w:val="20"/>
    </w:rPr>
  </w:style>
  <w:style w:type="paragraph" w:styleId="21">
    <w:name w:val="Body Text Indent 2"/>
    <w:basedOn w:val="a"/>
    <w:link w:val="2Char0"/>
    <w:qFormat/>
    <w:pPr>
      <w:spacing w:line="400" w:lineRule="exact"/>
      <w:ind w:firstLine="480"/>
    </w:pPr>
    <w:rPr>
      <w:rFonts w:ascii="宋体" w:eastAsia="宋体" w:hAnsi="宋体" w:cs="Times New Roman"/>
      <w:sz w:val="24"/>
      <w:szCs w:val="24"/>
    </w:rPr>
  </w:style>
  <w:style w:type="paragraph" w:styleId="ac">
    <w:name w:val="Balloon Text"/>
    <w:basedOn w:val="a"/>
    <w:link w:val="Char6"/>
    <w:qFormat/>
    <w:rPr>
      <w:rFonts w:ascii="Times New Roman" w:eastAsia="宋体" w:hAnsi="Times New Roman" w:cs="Times New Roman"/>
      <w:sz w:val="18"/>
      <w:szCs w:val="18"/>
    </w:rPr>
  </w:style>
  <w:style w:type="paragraph" w:styleId="ad">
    <w:name w:val="footer"/>
    <w:basedOn w:val="a"/>
    <w:link w:val="Char7"/>
    <w:uiPriority w:val="99"/>
    <w:unhideWhenUsed/>
    <w:qFormat/>
    <w:pPr>
      <w:tabs>
        <w:tab w:val="center" w:pos="4153"/>
        <w:tab w:val="right" w:pos="8306"/>
      </w:tabs>
      <w:snapToGrid w:val="0"/>
      <w:jc w:val="left"/>
    </w:pPr>
    <w:rPr>
      <w:sz w:val="18"/>
      <w:szCs w:val="18"/>
    </w:rPr>
  </w:style>
  <w:style w:type="paragraph" w:styleId="ae">
    <w:name w:val="header"/>
    <w:basedOn w:val="a"/>
    <w:link w:val="Char8"/>
    <w:uiPriority w:val="99"/>
    <w:unhideWhenUsed/>
    <w:qFormat/>
    <w:pPr>
      <w:pBdr>
        <w:bottom w:val="single" w:sz="6" w:space="1" w:color="auto"/>
      </w:pBdr>
      <w:tabs>
        <w:tab w:val="center" w:pos="4153"/>
        <w:tab w:val="right" w:pos="8306"/>
      </w:tabs>
      <w:snapToGrid w:val="0"/>
      <w:jc w:val="center"/>
    </w:pPr>
    <w:rPr>
      <w:sz w:val="18"/>
      <w:szCs w:val="18"/>
    </w:rPr>
  </w:style>
  <w:style w:type="paragraph" w:styleId="af">
    <w:name w:val="Signature"/>
    <w:basedOn w:val="a"/>
    <w:link w:val="Char9"/>
    <w:qFormat/>
    <w:pPr>
      <w:adjustRightInd w:val="0"/>
      <w:spacing w:after="600" w:line="312" w:lineRule="atLeast"/>
      <w:jc w:val="center"/>
      <w:textAlignment w:val="baseline"/>
    </w:pPr>
    <w:rPr>
      <w:rFonts w:ascii="Times New Roman" w:eastAsia="仿宋_GB2312" w:hAnsi="Times New Roman" w:cs="Times New Roman"/>
      <w:kern w:val="0"/>
      <w:sz w:val="24"/>
      <w:szCs w:val="20"/>
    </w:rPr>
  </w:style>
  <w:style w:type="paragraph" w:styleId="10">
    <w:name w:val="toc 1"/>
    <w:basedOn w:val="a"/>
    <w:next w:val="a"/>
    <w:uiPriority w:val="39"/>
    <w:qFormat/>
    <w:rPr>
      <w:rFonts w:ascii="Times New Roman" w:eastAsia="宋体" w:hAnsi="Times New Roman" w:cs="Times New Roman"/>
      <w:szCs w:val="24"/>
    </w:rPr>
  </w:style>
  <w:style w:type="paragraph" w:styleId="af0">
    <w:name w:val="index heading"/>
    <w:basedOn w:val="a"/>
    <w:next w:val="11"/>
    <w:qFormat/>
    <w:rPr>
      <w:rFonts w:ascii="Times New Roman" w:eastAsia="宋体" w:hAnsi="Times New Roman" w:cs="Times New Roman"/>
      <w:szCs w:val="20"/>
    </w:rPr>
  </w:style>
  <w:style w:type="paragraph" w:styleId="11">
    <w:name w:val="index 1"/>
    <w:basedOn w:val="a"/>
    <w:next w:val="a"/>
    <w:unhideWhenUsed/>
    <w:qFormat/>
    <w:rPr>
      <w:rFonts w:ascii="Times New Roman" w:eastAsia="宋体" w:hAnsi="Times New Roman" w:cs="Times New Roman"/>
      <w:szCs w:val="24"/>
    </w:rPr>
  </w:style>
  <w:style w:type="paragraph" w:styleId="af1">
    <w:name w:val="footnote text"/>
    <w:basedOn w:val="a"/>
    <w:link w:val="Chara"/>
    <w:qFormat/>
    <w:pPr>
      <w:snapToGrid w:val="0"/>
      <w:jc w:val="left"/>
    </w:pPr>
    <w:rPr>
      <w:rFonts w:ascii="Times New Roman" w:eastAsia="宋体" w:hAnsi="Times New Roman" w:cs="Times New Roman"/>
      <w:sz w:val="18"/>
      <w:szCs w:val="18"/>
    </w:rPr>
  </w:style>
  <w:style w:type="paragraph" w:styleId="33">
    <w:name w:val="Body Text Indent 3"/>
    <w:basedOn w:val="a"/>
    <w:link w:val="3Char1"/>
    <w:qFormat/>
    <w:pPr>
      <w:spacing w:before="120" w:after="120" w:line="264" w:lineRule="auto"/>
      <w:ind w:left="480"/>
    </w:pPr>
    <w:rPr>
      <w:rFonts w:ascii="Times New Roman" w:eastAsia="宋体" w:hAnsi="Times New Roman" w:cs="Times New Roman"/>
      <w:b/>
      <w:bCs/>
      <w:sz w:val="24"/>
      <w:szCs w:val="20"/>
    </w:rPr>
  </w:style>
  <w:style w:type="paragraph" w:styleId="22">
    <w:name w:val="toc 2"/>
    <w:basedOn w:val="a"/>
    <w:next w:val="a"/>
    <w:uiPriority w:val="39"/>
    <w:qFormat/>
    <w:pPr>
      <w:ind w:leftChars="200" w:left="420"/>
    </w:pPr>
    <w:rPr>
      <w:rFonts w:ascii="Times New Roman" w:eastAsia="宋体" w:hAnsi="Times New Roman" w:cs="Times New Roman"/>
      <w:szCs w:val="24"/>
    </w:rPr>
  </w:style>
  <w:style w:type="paragraph" w:styleId="23">
    <w:name w:val="Body Text 2"/>
    <w:basedOn w:val="a"/>
    <w:link w:val="2Char1"/>
    <w:qFormat/>
    <w:pPr>
      <w:jc w:val="center"/>
    </w:pPr>
    <w:rPr>
      <w:rFonts w:ascii="Times New Roman" w:eastAsia="宋体" w:hAnsi="Times New Roman" w:cs="Times New Roman"/>
      <w:b/>
      <w:bCs/>
      <w:sz w:val="72"/>
      <w:szCs w:val="20"/>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f2">
    <w:name w:val="Normal (Web)"/>
    <w:basedOn w:val="a"/>
    <w:uiPriority w:val="99"/>
    <w:qFormat/>
    <w:pPr>
      <w:widowControl/>
      <w:spacing w:before="100" w:beforeAutospacing="1" w:after="100" w:afterAutospacing="1"/>
      <w:jc w:val="left"/>
    </w:pPr>
    <w:rPr>
      <w:rFonts w:ascii="宋体" w:eastAsia="宋体" w:hAnsi="宋体" w:cs="宋体"/>
      <w:kern w:val="0"/>
      <w:sz w:val="24"/>
      <w:szCs w:val="24"/>
    </w:rPr>
  </w:style>
  <w:style w:type="paragraph" w:styleId="af3">
    <w:name w:val="Title"/>
    <w:basedOn w:val="a"/>
    <w:link w:val="Charb"/>
    <w:qFormat/>
    <w:pPr>
      <w:widowControl/>
      <w:overflowPunct w:val="0"/>
      <w:autoSpaceDE w:val="0"/>
      <w:autoSpaceDN w:val="0"/>
      <w:adjustRightInd w:val="0"/>
      <w:spacing w:line="420" w:lineRule="exact"/>
      <w:jc w:val="center"/>
      <w:textAlignment w:val="baseline"/>
    </w:pPr>
    <w:rPr>
      <w:rFonts w:ascii="Times New Roman" w:eastAsia="黑体" w:hAnsi="Times New Roman" w:cs="Times New Roman"/>
      <w:b/>
      <w:kern w:val="0"/>
      <w:sz w:val="28"/>
      <w:szCs w:val="20"/>
    </w:rPr>
  </w:style>
  <w:style w:type="paragraph" w:styleId="af4">
    <w:name w:val="annotation subject"/>
    <w:basedOn w:val="a6"/>
    <w:next w:val="a6"/>
    <w:link w:val="Charc"/>
    <w:qFormat/>
    <w:rPr>
      <w:b/>
      <w:bCs/>
    </w:rPr>
  </w:style>
  <w:style w:type="paragraph" w:styleId="af5">
    <w:name w:val="Body Text First Indent"/>
    <w:basedOn w:val="a8"/>
    <w:link w:val="Chard"/>
    <w:qFormat/>
    <w:pPr>
      <w:ind w:firstLineChars="100" w:firstLine="420"/>
    </w:pPr>
  </w:style>
  <w:style w:type="table" w:styleId="af6">
    <w:name w:val="Table Grid"/>
    <w:basedOn w:val="a2"/>
    <w:uiPriority w:val="59"/>
    <w:qFormat/>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f7">
    <w:name w:val="Strong"/>
    <w:qFormat/>
    <w:rPr>
      <w:b/>
      <w:bCs/>
    </w:rPr>
  </w:style>
  <w:style w:type="character" w:styleId="af8">
    <w:name w:val="page number"/>
    <w:basedOn w:val="a1"/>
    <w:qFormat/>
  </w:style>
  <w:style w:type="character" w:styleId="af9">
    <w:name w:val="FollowedHyperlink"/>
    <w:qFormat/>
    <w:rPr>
      <w:color w:val="800080"/>
      <w:u w:val="single"/>
    </w:rPr>
  </w:style>
  <w:style w:type="character" w:styleId="afa">
    <w:name w:val="line number"/>
    <w:basedOn w:val="a1"/>
    <w:qFormat/>
  </w:style>
  <w:style w:type="character" w:styleId="afb">
    <w:name w:val="Hyperlink"/>
    <w:uiPriority w:val="99"/>
    <w:qFormat/>
    <w:rPr>
      <w:color w:val="0000FF"/>
      <w:u w:val="single"/>
    </w:rPr>
  </w:style>
  <w:style w:type="character" w:styleId="afc">
    <w:name w:val="annotation reference"/>
    <w:qFormat/>
    <w:rPr>
      <w:sz w:val="21"/>
      <w:szCs w:val="21"/>
    </w:rPr>
  </w:style>
  <w:style w:type="character" w:styleId="afd">
    <w:name w:val="footnote reference"/>
    <w:qFormat/>
    <w:rPr>
      <w:vertAlign w:val="superscript"/>
    </w:rPr>
  </w:style>
  <w:style w:type="character" w:customStyle="1" w:styleId="Char8">
    <w:name w:val="页眉 Char"/>
    <w:basedOn w:val="a1"/>
    <w:link w:val="ae"/>
    <w:uiPriority w:val="99"/>
    <w:qFormat/>
    <w:rPr>
      <w:sz w:val="18"/>
      <w:szCs w:val="18"/>
    </w:rPr>
  </w:style>
  <w:style w:type="character" w:customStyle="1" w:styleId="Char7">
    <w:name w:val="页脚 Char"/>
    <w:basedOn w:val="a1"/>
    <w:link w:val="ad"/>
    <w:uiPriority w:val="99"/>
    <w:qFormat/>
    <w:rPr>
      <w:sz w:val="18"/>
      <w:szCs w:val="18"/>
    </w:rPr>
  </w:style>
  <w:style w:type="character" w:customStyle="1" w:styleId="1Char">
    <w:name w:val="标题 1 Char"/>
    <w:basedOn w:val="a1"/>
    <w:link w:val="1"/>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bCs/>
      <w:sz w:val="32"/>
      <w:szCs w:val="32"/>
    </w:rPr>
  </w:style>
  <w:style w:type="character" w:customStyle="1" w:styleId="3Char">
    <w:name w:val="标题 3 Char"/>
    <w:basedOn w:val="a1"/>
    <w:link w:val="3"/>
    <w:qFormat/>
    <w:rPr>
      <w:rFonts w:ascii="Times New Roman" w:eastAsia="宋体" w:hAnsi="Times New Roman" w:cs="Times New Roman"/>
      <w:b/>
      <w:bCs/>
      <w:sz w:val="32"/>
      <w:szCs w:val="32"/>
    </w:rPr>
  </w:style>
  <w:style w:type="character" w:customStyle="1" w:styleId="4Char">
    <w:name w:val="标题 4 Char"/>
    <w:basedOn w:val="a1"/>
    <w:link w:val="4"/>
    <w:qFormat/>
    <w:rPr>
      <w:rFonts w:ascii="Arial" w:eastAsia="黑体" w:hAnsi="Arial" w:cs="Times New Roman"/>
      <w:b/>
      <w:sz w:val="28"/>
      <w:szCs w:val="20"/>
    </w:rPr>
  </w:style>
  <w:style w:type="character" w:customStyle="1" w:styleId="5Char">
    <w:name w:val="标题 5 Char"/>
    <w:basedOn w:val="a1"/>
    <w:link w:val="5"/>
    <w:qFormat/>
    <w:rPr>
      <w:rFonts w:ascii="Times New Roman" w:eastAsia="宋体" w:hAnsi="Times New Roman" w:cs="Times New Roman"/>
      <w:b/>
      <w:bCs/>
      <w:sz w:val="28"/>
      <w:szCs w:val="28"/>
    </w:rPr>
  </w:style>
  <w:style w:type="character" w:customStyle="1" w:styleId="6Char">
    <w:name w:val="标题 6 Char"/>
    <w:basedOn w:val="a1"/>
    <w:link w:val="6"/>
    <w:qFormat/>
    <w:rPr>
      <w:rFonts w:ascii="Arial" w:eastAsia="黑体" w:hAnsi="Arial" w:cs="Times New Roman"/>
      <w:b/>
      <w:bCs/>
      <w:sz w:val="24"/>
      <w:szCs w:val="24"/>
    </w:rPr>
  </w:style>
  <w:style w:type="character" w:customStyle="1" w:styleId="7Char">
    <w:name w:val="标题 7 Char"/>
    <w:basedOn w:val="a1"/>
    <w:link w:val="7"/>
    <w:qFormat/>
    <w:rPr>
      <w:rFonts w:ascii="Times New Roman" w:eastAsia="宋体" w:hAnsi="Times New Roman" w:cs="Times New Roman"/>
      <w:b/>
      <w:bCs/>
      <w:sz w:val="24"/>
      <w:szCs w:val="24"/>
    </w:rPr>
  </w:style>
  <w:style w:type="character" w:customStyle="1" w:styleId="8Char">
    <w:name w:val="标题 8 Char"/>
    <w:basedOn w:val="a1"/>
    <w:link w:val="8"/>
    <w:qFormat/>
    <w:rPr>
      <w:rFonts w:ascii="Arial" w:eastAsia="黑体" w:hAnsi="Arial" w:cs="Times New Roman"/>
      <w:sz w:val="24"/>
      <w:szCs w:val="24"/>
    </w:rPr>
  </w:style>
  <w:style w:type="character" w:customStyle="1" w:styleId="9Char">
    <w:name w:val="标题 9 Char"/>
    <w:basedOn w:val="a1"/>
    <w:link w:val="9"/>
    <w:qFormat/>
    <w:rPr>
      <w:rFonts w:ascii="Arial" w:eastAsia="黑体" w:hAnsi="Arial" w:cs="Times New Roman"/>
      <w:szCs w:val="21"/>
    </w:rPr>
  </w:style>
  <w:style w:type="character" w:customStyle="1" w:styleId="Char0">
    <w:name w:val="批注文字 Char"/>
    <w:basedOn w:val="a1"/>
    <w:link w:val="a6"/>
    <w:semiHidden/>
    <w:qFormat/>
    <w:rPr>
      <w:rFonts w:ascii="Times New Roman" w:eastAsia="宋体" w:hAnsi="Times New Roman" w:cs="Times New Roman"/>
      <w:szCs w:val="24"/>
    </w:rPr>
  </w:style>
  <w:style w:type="character" w:customStyle="1" w:styleId="Charc">
    <w:name w:val="批注主题 Char"/>
    <w:basedOn w:val="Char0"/>
    <w:link w:val="af4"/>
    <w:qFormat/>
    <w:rPr>
      <w:rFonts w:ascii="Times New Roman" w:eastAsia="宋体" w:hAnsi="Times New Roman" w:cs="Times New Roman"/>
      <w:b/>
      <w:bCs/>
      <w:szCs w:val="24"/>
    </w:rPr>
  </w:style>
  <w:style w:type="character" w:customStyle="1" w:styleId="Char2">
    <w:name w:val="正文文本 Char"/>
    <w:basedOn w:val="a1"/>
    <w:link w:val="a8"/>
    <w:qFormat/>
    <w:rPr>
      <w:rFonts w:ascii="Times New Roman" w:eastAsia="宋体" w:hAnsi="Times New Roman" w:cs="Times New Roman"/>
      <w:szCs w:val="24"/>
    </w:rPr>
  </w:style>
  <w:style w:type="character" w:customStyle="1" w:styleId="Chard">
    <w:name w:val="正文首行缩进 Char"/>
    <w:basedOn w:val="Char2"/>
    <w:link w:val="af5"/>
    <w:qFormat/>
    <w:rPr>
      <w:rFonts w:ascii="Times New Roman" w:eastAsia="宋体" w:hAnsi="Times New Roman" w:cs="Times New Roman"/>
      <w:szCs w:val="24"/>
    </w:rPr>
  </w:style>
  <w:style w:type="character" w:customStyle="1" w:styleId="Char">
    <w:name w:val="文档结构图 Char"/>
    <w:basedOn w:val="a1"/>
    <w:link w:val="a5"/>
    <w:qFormat/>
    <w:rPr>
      <w:rFonts w:ascii="Times New Roman" w:eastAsia="宋体" w:hAnsi="Times New Roman" w:cs="Times New Roman"/>
      <w:szCs w:val="24"/>
      <w:shd w:val="clear" w:color="auto" w:fill="000080"/>
    </w:rPr>
  </w:style>
  <w:style w:type="character" w:customStyle="1" w:styleId="Char1">
    <w:name w:val="称呼 Char"/>
    <w:basedOn w:val="a1"/>
    <w:link w:val="a7"/>
    <w:qFormat/>
    <w:rPr>
      <w:rFonts w:ascii="仿宋_GB2312" w:eastAsia="仿宋_GB2312" w:hAnsi="Times New Roman" w:cs="Times New Roman"/>
      <w:sz w:val="28"/>
      <w:szCs w:val="20"/>
    </w:rPr>
  </w:style>
  <w:style w:type="character" w:customStyle="1" w:styleId="3Char0">
    <w:name w:val="正文文本 3 Char"/>
    <w:basedOn w:val="a1"/>
    <w:link w:val="30"/>
    <w:qFormat/>
    <w:rPr>
      <w:rFonts w:ascii="Times New Roman" w:eastAsia="宋体" w:hAnsi="Times New Roman" w:cs="Times New Roman"/>
      <w:sz w:val="16"/>
      <w:szCs w:val="16"/>
    </w:rPr>
  </w:style>
  <w:style w:type="character" w:customStyle="1" w:styleId="Char3">
    <w:name w:val="正文文本缩进 Char"/>
    <w:basedOn w:val="a1"/>
    <w:link w:val="a9"/>
    <w:qFormat/>
    <w:rPr>
      <w:rFonts w:ascii="Times New Roman" w:eastAsia="宋体" w:hAnsi="Times New Roman" w:cs="Times New Roman"/>
      <w:szCs w:val="24"/>
    </w:rPr>
  </w:style>
  <w:style w:type="character" w:customStyle="1" w:styleId="Char4">
    <w:name w:val="纯文本 Char"/>
    <w:basedOn w:val="a1"/>
    <w:link w:val="aa"/>
    <w:qFormat/>
    <w:rPr>
      <w:rFonts w:ascii="宋体" w:eastAsia="宋体" w:hAnsi="Courier New" w:cs="Times New Roman"/>
      <w:szCs w:val="21"/>
    </w:rPr>
  </w:style>
  <w:style w:type="character" w:customStyle="1" w:styleId="Char5">
    <w:name w:val="日期 Char"/>
    <w:basedOn w:val="a1"/>
    <w:link w:val="ab"/>
    <w:qFormat/>
    <w:rPr>
      <w:rFonts w:ascii="Times New Roman" w:eastAsia="宋体" w:hAnsi="Times New Roman" w:cs="Times New Roman"/>
      <w:sz w:val="28"/>
      <w:szCs w:val="20"/>
    </w:rPr>
  </w:style>
  <w:style w:type="character" w:customStyle="1" w:styleId="2Char0">
    <w:name w:val="正文文本缩进 2 Char"/>
    <w:basedOn w:val="a1"/>
    <w:link w:val="21"/>
    <w:qFormat/>
    <w:rPr>
      <w:rFonts w:ascii="宋体" w:eastAsia="宋体" w:hAnsi="宋体" w:cs="Times New Roman"/>
      <w:sz w:val="24"/>
      <w:szCs w:val="24"/>
    </w:rPr>
  </w:style>
  <w:style w:type="character" w:customStyle="1" w:styleId="Char6">
    <w:name w:val="批注框文本 Char"/>
    <w:basedOn w:val="a1"/>
    <w:link w:val="ac"/>
    <w:qFormat/>
    <w:rPr>
      <w:rFonts w:ascii="Times New Roman" w:eastAsia="宋体" w:hAnsi="Times New Roman" w:cs="Times New Roman"/>
      <w:sz w:val="18"/>
      <w:szCs w:val="18"/>
    </w:rPr>
  </w:style>
  <w:style w:type="character" w:customStyle="1" w:styleId="Char9">
    <w:name w:val="签名 Char"/>
    <w:basedOn w:val="a1"/>
    <w:link w:val="af"/>
    <w:qFormat/>
    <w:rPr>
      <w:rFonts w:ascii="Times New Roman" w:eastAsia="仿宋_GB2312" w:hAnsi="Times New Roman" w:cs="Times New Roman"/>
      <w:kern w:val="0"/>
      <w:sz w:val="24"/>
      <w:szCs w:val="20"/>
    </w:rPr>
  </w:style>
  <w:style w:type="character" w:customStyle="1" w:styleId="Chara">
    <w:name w:val="脚注文本 Char"/>
    <w:basedOn w:val="a1"/>
    <w:link w:val="af1"/>
    <w:qFormat/>
    <w:rPr>
      <w:rFonts w:ascii="Times New Roman" w:eastAsia="宋体" w:hAnsi="Times New Roman" w:cs="Times New Roman"/>
      <w:sz w:val="18"/>
      <w:szCs w:val="18"/>
    </w:rPr>
  </w:style>
  <w:style w:type="character" w:customStyle="1" w:styleId="3Char1">
    <w:name w:val="正文文本缩进 3 Char"/>
    <w:basedOn w:val="a1"/>
    <w:link w:val="33"/>
    <w:qFormat/>
    <w:rPr>
      <w:rFonts w:ascii="Times New Roman" w:eastAsia="宋体" w:hAnsi="Times New Roman" w:cs="Times New Roman"/>
      <w:b/>
      <w:bCs/>
      <w:sz w:val="24"/>
      <w:szCs w:val="20"/>
    </w:rPr>
  </w:style>
  <w:style w:type="character" w:customStyle="1" w:styleId="2Char1">
    <w:name w:val="正文文本 2 Char"/>
    <w:basedOn w:val="a1"/>
    <w:link w:val="23"/>
    <w:qFormat/>
    <w:rPr>
      <w:rFonts w:ascii="Times New Roman" w:eastAsia="宋体" w:hAnsi="Times New Roman" w:cs="Times New Roman"/>
      <w:b/>
      <w:bCs/>
      <w:sz w:val="72"/>
      <w:szCs w:val="20"/>
    </w:rPr>
  </w:style>
  <w:style w:type="character" w:customStyle="1" w:styleId="HTMLChar">
    <w:name w:val="HTML 预设格式 Char"/>
    <w:basedOn w:val="a1"/>
    <w:link w:val="HTML"/>
    <w:qFormat/>
    <w:rPr>
      <w:rFonts w:ascii="宋体" w:eastAsia="宋体" w:hAnsi="宋体" w:cs="宋体"/>
      <w:kern w:val="0"/>
      <w:sz w:val="24"/>
      <w:szCs w:val="24"/>
    </w:rPr>
  </w:style>
  <w:style w:type="character" w:customStyle="1" w:styleId="Charb">
    <w:name w:val="标题 Char"/>
    <w:basedOn w:val="a1"/>
    <w:link w:val="af3"/>
    <w:qFormat/>
    <w:rPr>
      <w:rFonts w:ascii="Times New Roman" w:eastAsia="黑体" w:hAnsi="Times New Roman" w:cs="Times New Roman"/>
      <w:b/>
      <w:kern w:val="0"/>
      <w:sz w:val="28"/>
      <w:szCs w:val="20"/>
    </w:rPr>
  </w:style>
  <w:style w:type="paragraph" w:customStyle="1" w:styleId="lzq">
    <w:name w:val="正文lzq"/>
    <w:basedOn w:val="a"/>
    <w:qFormat/>
    <w:pPr>
      <w:adjustRightInd w:val="0"/>
      <w:spacing w:line="360" w:lineRule="auto"/>
      <w:ind w:firstLine="480"/>
      <w:textAlignment w:val="baseline"/>
    </w:pPr>
    <w:rPr>
      <w:rFonts w:ascii="Times New Roman" w:eastAsia="宋体" w:hAnsi="Times New Roman" w:cs="Times New Roman"/>
      <w:kern w:val="0"/>
      <w:sz w:val="24"/>
      <w:szCs w:val="20"/>
    </w:rPr>
  </w:style>
  <w:style w:type="paragraph" w:customStyle="1" w:styleId="12">
    <w:name w:val="列出段落1"/>
    <w:basedOn w:val="a"/>
    <w:qFormat/>
    <w:pPr>
      <w:ind w:firstLineChars="200" w:firstLine="420"/>
    </w:pPr>
    <w:rPr>
      <w:rFonts w:ascii="Calibri" w:eastAsia="宋体" w:hAnsi="Calibri" w:cs="Times New Roman"/>
    </w:rPr>
  </w:style>
  <w:style w:type="paragraph" w:customStyle="1" w:styleId="afe">
    <w:name w:val="项目符号，一级"/>
    <w:basedOn w:val="aff"/>
    <w:next w:val="aff"/>
    <w:qFormat/>
    <w:pPr>
      <w:tabs>
        <w:tab w:val="left" w:pos="1320"/>
      </w:tabs>
      <w:spacing w:line="240" w:lineRule="atLeast"/>
      <w:ind w:leftChars="179" w:left="376" w:firstLine="0"/>
    </w:pPr>
    <w:rPr>
      <w:bCs w:val="0"/>
      <w:color w:val="000000"/>
      <w:szCs w:val="24"/>
    </w:rPr>
  </w:style>
  <w:style w:type="paragraph" w:customStyle="1" w:styleId="aff">
    <w:name w:val="正文格式"/>
    <w:basedOn w:val="a"/>
    <w:qFormat/>
    <w:pPr>
      <w:widowControl/>
      <w:adjustRightInd w:val="0"/>
      <w:snapToGrid w:val="0"/>
      <w:spacing w:beforeLines="25" w:line="360" w:lineRule="auto"/>
      <w:ind w:left="178" w:rightChars="21" w:right="44" w:hangingChars="85" w:hanging="178"/>
      <w:jc w:val="left"/>
      <w:textAlignment w:val="baseline"/>
    </w:pPr>
    <w:rPr>
      <w:rFonts w:ascii="宋体" w:eastAsia="宋体" w:hAnsi="宋体" w:cs="Times New Roman"/>
      <w:bCs/>
      <w:kern w:val="0"/>
      <w:szCs w:val="21"/>
    </w:rPr>
  </w:style>
  <w:style w:type="paragraph" w:customStyle="1" w:styleId="CharCharChar">
    <w:name w:val="Char Char Char"/>
    <w:basedOn w:val="a5"/>
    <w:qFormat/>
    <w:pPr>
      <w:spacing w:line="436" w:lineRule="exact"/>
    </w:pPr>
  </w:style>
  <w:style w:type="paragraph" w:customStyle="1" w:styleId="qw">
    <w:name w:val="qw"/>
    <w:qFormat/>
    <w:pPr>
      <w:widowControl w:val="0"/>
      <w:adjustRightInd w:val="0"/>
      <w:spacing w:line="312" w:lineRule="atLeast"/>
      <w:jc w:val="both"/>
      <w:textAlignment w:val="baseline"/>
    </w:pPr>
    <w:rPr>
      <w:rFonts w:ascii="宋体"/>
      <w:sz w:val="24"/>
    </w:rPr>
  </w:style>
  <w:style w:type="paragraph" w:customStyle="1" w:styleId="24">
    <w:name w:val="正文2"/>
    <w:basedOn w:val="a"/>
    <w:qFormat/>
    <w:pPr>
      <w:spacing w:before="156" w:line="360" w:lineRule="auto"/>
      <w:ind w:firstLineChars="200" w:firstLine="510"/>
    </w:pPr>
    <w:rPr>
      <w:rFonts w:ascii="Times New Roman" w:eastAsia="宋体" w:hAnsi="Times New Roman" w:cs="Times New Roman"/>
      <w:sz w:val="24"/>
      <w:szCs w:val="20"/>
    </w:rPr>
  </w:style>
  <w:style w:type="paragraph" w:customStyle="1" w:styleId="aff0">
    <w:name w:val="样式"/>
    <w:basedOn w:val="a"/>
    <w:qFormat/>
    <w:pPr>
      <w:autoSpaceDE w:val="0"/>
      <w:autoSpaceDN w:val="0"/>
      <w:snapToGrid w:val="0"/>
      <w:spacing w:before="120" w:after="120" w:line="360" w:lineRule="auto"/>
    </w:pPr>
    <w:rPr>
      <w:rFonts w:ascii="宋体" w:eastAsia="宋体" w:hAnsi="Times New Roman" w:cs="Times New Roman"/>
      <w:sz w:val="24"/>
      <w:szCs w:val="20"/>
    </w:rPr>
  </w:style>
  <w:style w:type="paragraph" w:customStyle="1" w:styleId="flNote">
    <w:name w:val="flNote"/>
    <w:basedOn w:val="a"/>
    <w:qFormat/>
    <w:pPr>
      <w:adjustRightInd w:val="0"/>
      <w:spacing w:before="567" w:line="360" w:lineRule="atLeast"/>
      <w:jc w:val="center"/>
      <w:textAlignment w:val="baseline"/>
    </w:pPr>
    <w:rPr>
      <w:rFonts w:ascii="Times New Roman" w:eastAsia="黑体" w:hAnsi="Times New Roman" w:cs="Times New Roman"/>
      <w:b/>
      <w:kern w:val="0"/>
      <w:sz w:val="24"/>
      <w:szCs w:val="20"/>
    </w:rPr>
  </w:style>
  <w:style w:type="paragraph" w:customStyle="1" w:styleId="25">
    <w:name w:val="丁华标题2"/>
    <w:basedOn w:val="2"/>
    <w:next w:val="aff1"/>
    <w:qFormat/>
    <w:pPr>
      <w:tabs>
        <w:tab w:val="left" w:pos="567"/>
      </w:tabs>
      <w:autoSpaceDE w:val="0"/>
      <w:autoSpaceDN w:val="0"/>
      <w:adjustRightInd w:val="0"/>
      <w:spacing w:before="120" w:after="120"/>
      <w:ind w:left="567" w:hanging="567"/>
      <w:jc w:val="left"/>
    </w:pPr>
    <w:rPr>
      <w:color w:val="000000"/>
      <w:sz w:val="28"/>
      <w:szCs w:val="20"/>
    </w:rPr>
  </w:style>
  <w:style w:type="paragraph" w:customStyle="1" w:styleId="aff1">
    <w:name w:val="丁华正文"/>
    <w:basedOn w:val="33"/>
    <w:qFormat/>
    <w:pPr>
      <w:autoSpaceDE w:val="0"/>
      <w:autoSpaceDN w:val="0"/>
      <w:adjustRightInd w:val="0"/>
      <w:snapToGrid w:val="0"/>
      <w:spacing w:before="0" w:after="0" w:line="360" w:lineRule="auto"/>
      <w:ind w:left="0" w:firstLine="510"/>
    </w:pPr>
    <w:rPr>
      <w:rFonts w:ascii="宋体" w:hAnsi="Arial"/>
      <w:bCs w:val="0"/>
      <w:color w:val="000000"/>
      <w:szCs w:val="16"/>
    </w:rPr>
  </w:style>
  <w:style w:type="paragraph" w:customStyle="1" w:styleId="xl40">
    <w:name w:val="xl40"/>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color w:val="000000"/>
      <w:kern w:val="0"/>
      <w:sz w:val="20"/>
      <w:szCs w:val="20"/>
    </w:rPr>
  </w:style>
  <w:style w:type="paragraph" w:customStyle="1" w:styleId="CharCharCharCharCharCharChar">
    <w:name w:val="Char Char Char Char Char Char Char"/>
    <w:basedOn w:val="a"/>
    <w:qFormat/>
    <w:rPr>
      <w:rFonts w:ascii="Tahoma" w:eastAsia="宋体" w:hAnsi="Tahoma" w:cs="Times New Roman"/>
      <w:sz w:val="24"/>
      <w:szCs w:val="20"/>
    </w:rPr>
  </w:style>
  <w:style w:type="paragraph" w:customStyle="1" w:styleId="40">
    <w:name w:val="马刚标题4"/>
    <w:basedOn w:val="34"/>
    <w:next w:val="a"/>
    <w:qFormat/>
    <w:pPr>
      <w:tabs>
        <w:tab w:val="left" w:pos="1050"/>
      </w:tabs>
      <w:spacing w:before="100" w:after="40"/>
      <w:outlineLvl w:val="3"/>
    </w:pPr>
    <w:rPr>
      <w:b w:val="0"/>
    </w:rPr>
  </w:style>
  <w:style w:type="paragraph" w:customStyle="1" w:styleId="34">
    <w:name w:val="马刚标题3"/>
    <w:basedOn w:val="a"/>
    <w:next w:val="a"/>
    <w:qFormat/>
    <w:pPr>
      <w:keepNext/>
      <w:keepLines/>
      <w:tabs>
        <w:tab w:val="left" w:pos="567"/>
        <w:tab w:val="left" w:pos="735"/>
      </w:tabs>
      <w:spacing w:before="120" w:after="60" w:line="413" w:lineRule="auto"/>
      <w:ind w:left="567" w:hanging="567"/>
      <w:jc w:val="left"/>
      <w:outlineLvl w:val="2"/>
    </w:pPr>
    <w:rPr>
      <w:rFonts w:ascii="黑体" w:eastAsia="黑体" w:hAnsi="Arial" w:cs="Times New Roman"/>
      <w:b/>
      <w:bCs/>
      <w:sz w:val="24"/>
      <w:szCs w:val="20"/>
    </w:rPr>
  </w:style>
  <w:style w:type="paragraph" w:customStyle="1" w:styleId="Char1CharCharChar">
    <w:name w:val="Char1 Char Char Char"/>
    <w:basedOn w:val="a"/>
    <w:qFormat/>
    <w:rPr>
      <w:rFonts w:ascii="Tahoma" w:eastAsia="宋体" w:hAnsi="Tahoma" w:cs="Times New Roman"/>
      <w:sz w:val="24"/>
      <w:szCs w:val="20"/>
    </w:rPr>
  </w:style>
  <w:style w:type="paragraph" w:customStyle="1" w:styleId="13">
    <w:name w:val="标题1，章节第一层"/>
    <w:basedOn w:val="aff"/>
    <w:next w:val="aff"/>
    <w:qFormat/>
    <w:pPr>
      <w:tabs>
        <w:tab w:val="left" w:pos="693"/>
      </w:tabs>
      <w:spacing w:beforeLines="0"/>
      <w:ind w:left="482"/>
      <w:outlineLvl w:val="0"/>
    </w:pPr>
    <w:rPr>
      <w:color w:val="000000"/>
      <w:sz w:val="24"/>
      <w:szCs w:val="24"/>
    </w:rPr>
  </w:style>
  <w:style w:type="paragraph" w:customStyle="1" w:styleId="Chare">
    <w:name w:val="Char"/>
    <w:basedOn w:val="a"/>
    <w:qFormat/>
    <w:pPr>
      <w:spacing w:afterLines="50" w:line="360" w:lineRule="auto"/>
    </w:pPr>
    <w:rPr>
      <w:rFonts w:ascii="Tahoma" w:eastAsia="宋体" w:hAnsi="Tahoma" w:cs="Times New Roman"/>
      <w:sz w:val="24"/>
      <w:szCs w:val="20"/>
    </w:rPr>
  </w:style>
  <w:style w:type="paragraph" w:customStyle="1" w:styleId="aff2">
    <w:name w:val="文档正文"/>
    <w:basedOn w:val="a"/>
    <w:qFormat/>
    <w:pPr>
      <w:spacing w:line="360" w:lineRule="auto"/>
    </w:pPr>
    <w:rPr>
      <w:rFonts w:ascii="宋体" w:eastAsia="宋体" w:hAnsi="宋体" w:cs="Times New Roman"/>
      <w:b/>
      <w:bCs/>
      <w:szCs w:val="24"/>
    </w:rPr>
  </w:style>
  <w:style w:type="paragraph" w:customStyle="1" w:styleId="ParaChar">
    <w:name w:val="默认段落字体 Para Char"/>
    <w:basedOn w:val="a"/>
    <w:qFormat/>
    <w:pPr>
      <w:adjustRightInd w:val="0"/>
      <w:spacing w:line="360" w:lineRule="auto"/>
    </w:pPr>
    <w:rPr>
      <w:rFonts w:ascii="Times New Roman" w:eastAsia="宋体" w:hAnsi="Times New Roman" w:cs="Times New Roman"/>
      <w:kern w:val="0"/>
      <w:sz w:val="24"/>
      <w:szCs w:val="24"/>
    </w:rPr>
  </w:style>
  <w:style w:type="paragraph" w:customStyle="1" w:styleId="xl38">
    <w:name w:val="xl38"/>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18"/>
      <w:szCs w:val="18"/>
    </w:rPr>
  </w:style>
  <w:style w:type="paragraph" w:customStyle="1" w:styleId="Test2">
    <w:name w:val="Test2"/>
    <w:basedOn w:val="2"/>
    <w:qFormat/>
    <w:pPr>
      <w:widowControl/>
      <w:adjustRightInd w:val="0"/>
      <w:snapToGrid w:val="0"/>
      <w:spacing w:beforeLines="50" w:afterLines="50" w:line="480" w:lineRule="exact"/>
      <w:jc w:val="center"/>
    </w:pPr>
    <w:rPr>
      <w:rFonts w:ascii="黑体"/>
      <w:snapToGrid w:val="0"/>
      <w:kern w:val="0"/>
      <w:sz w:val="24"/>
      <w:szCs w:val="24"/>
    </w:rPr>
  </w:style>
  <w:style w:type="paragraph" w:customStyle="1" w:styleId="flName">
    <w:name w:val="flName"/>
    <w:basedOn w:val="flNote"/>
    <w:qFormat/>
    <w:pPr>
      <w:spacing w:before="0" w:line="113" w:lineRule="atLeast"/>
    </w:pPr>
  </w:style>
  <w:style w:type="paragraph" w:customStyle="1" w:styleId="font7">
    <w:name w:val="font7"/>
    <w:basedOn w:val="a"/>
    <w:qFormat/>
    <w:pPr>
      <w:widowControl/>
      <w:spacing w:before="100" w:beforeAutospacing="1" w:after="100" w:afterAutospacing="1"/>
      <w:jc w:val="left"/>
    </w:pPr>
    <w:rPr>
      <w:rFonts w:ascii="宋体" w:eastAsia="宋体" w:hAnsi="宋体" w:cs="Times New Roman" w:hint="eastAsia"/>
      <w:b/>
      <w:bCs/>
      <w:kern w:val="0"/>
      <w:sz w:val="24"/>
      <w:szCs w:val="24"/>
    </w:rPr>
  </w:style>
  <w:style w:type="paragraph" w:customStyle="1" w:styleId="CharCharCharChar">
    <w:name w:val="小四 段落 宋体 Char Char Char Char"/>
    <w:basedOn w:val="a"/>
    <w:qFormat/>
    <w:pPr>
      <w:spacing w:line="360" w:lineRule="auto"/>
      <w:ind w:right="-33" w:firstLineChars="200" w:firstLine="480"/>
      <w:jc w:val="left"/>
    </w:pPr>
    <w:rPr>
      <w:rFonts w:ascii="Times New Roman" w:eastAsia="宋体" w:hAnsi="Times New Roman" w:cs="Times New Roman"/>
      <w:sz w:val="24"/>
      <w:szCs w:val="24"/>
    </w:rPr>
  </w:style>
  <w:style w:type="paragraph" w:customStyle="1" w:styleId="Char10">
    <w:name w:val="Char1"/>
    <w:basedOn w:val="a"/>
    <w:qFormat/>
    <w:rPr>
      <w:rFonts w:ascii="仿宋_GB2312" w:eastAsia="仿宋_GB2312" w:hAnsi="Times New Roman" w:cs="Times New Roman"/>
      <w:b/>
      <w:sz w:val="32"/>
      <w:szCs w:val="32"/>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37">
    <w:name w:val="xl37"/>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Times New Roman" w:eastAsia="宋体" w:hAnsi="Times New Roman" w:cs="Times New Roman"/>
      <w:kern w:val="0"/>
      <w:sz w:val="20"/>
      <w:szCs w:val="20"/>
    </w:rPr>
  </w:style>
  <w:style w:type="paragraph" w:customStyle="1" w:styleId="14">
    <w:name w:val="样式1"/>
    <w:basedOn w:val="a"/>
    <w:qFormat/>
    <w:pPr>
      <w:spacing w:line="300" w:lineRule="auto"/>
      <w:ind w:firstLineChars="200" w:firstLine="480"/>
    </w:pPr>
    <w:rPr>
      <w:rFonts w:ascii="Times New Roman" w:eastAsia="宋体" w:hAnsi="Times New Roman" w:cs="Times New Roman"/>
      <w:sz w:val="24"/>
      <w:szCs w:val="24"/>
    </w:rPr>
  </w:style>
  <w:style w:type="paragraph" w:customStyle="1" w:styleId="CharCharCharChar0">
    <w:name w:val="Char Char Char Char"/>
    <w:basedOn w:val="a"/>
    <w:qFormat/>
    <w:pPr>
      <w:widowControl/>
      <w:spacing w:after="160" w:line="240" w:lineRule="exact"/>
      <w:jc w:val="center"/>
    </w:pPr>
    <w:rPr>
      <w:rFonts w:ascii="黑体" w:eastAsia="黑体" w:hAnsi="Verdana" w:cs="Times New Roman"/>
      <w:kern w:val="0"/>
      <w:sz w:val="32"/>
      <w:szCs w:val="32"/>
      <w:lang w:eastAsia="en-US"/>
    </w:rPr>
  </w:style>
  <w:style w:type="paragraph" w:customStyle="1" w:styleId="26">
    <w:name w:val="样式 首行缩进:  2 字符"/>
    <w:basedOn w:val="a"/>
    <w:link w:val="2CharChar"/>
    <w:qFormat/>
    <w:pPr>
      <w:spacing w:line="360" w:lineRule="auto"/>
      <w:ind w:firstLineChars="200" w:firstLine="480"/>
    </w:pPr>
    <w:rPr>
      <w:rFonts w:ascii="Times New Roman" w:eastAsia="宋体" w:hAnsi="Times New Roman" w:cs="宋体"/>
      <w:sz w:val="24"/>
      <w:szCs w:val="20"/>
    </w:rPr>
  </w:style>
  <w:style w:type="paragraph" w:customStyle="1" w:styleId="xl44">
    <w:name w:val="xl4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ff3">
    <w:name w:val="表格内容"/>
    <w:basedOn w:val="a"/>
    <w:qFormat/>
    <w:pPr>
      <w:widowControl/>
      <w:autoSpaceDE w:val="0"/>
      <w:autoSpaceDN w:val="0"/>
      <w:adjustRightInd w:val="0"/>
      <w:spacing w:before="60" w:line="300" w:lineRule="auto"/>
      <w:jc w:val="center"/>
      <w:textAlignment w:val="bottom"/>
    </w:pPr>
    <w:rPr>
      <w:rFonts w:ascii="Times New Roman" w:eastAsia="宋体" w:hAnsi="Times New Roman" w:cs="Times New Roman"/>
      <w:kern w:val="0"/>
      <w:szCs w:val="20"/>
    </w:rPr>
  </w:style>
  <w:style w:type="paragraph" w:customStyle="1" w:styleId="CharCharCharCharCharCharCharCharCharCharChar">
    <w:name w:val="Char Char Char Char Char Char Char Char Char Char Char"/>
    <w:basedOn w:val="a"/>
    <w:qFormat/>
    <w:rPr>
      <w:rFonts w:ascii="Tahoma" w:eastAsia="宋体" w:hAnsi="Tahoma" w:cs="Times New Roman"/>
      <w:sz w:val="24"/>
      <w:szCs w:val="20"/>
    </w:rPr>
  </w:style>
  <w:style w:type="paragraph" w:customStyle="1" w:styleId="27">
    <w:name w:val="样式2"/>
    <w:basedOn w:val="a"/>
    <w:qFormat/>
    <w:pPr>
      <w:spacing w:line="360" w:lineRule="auto"/>
      <w:ind w:leftChars="200" w:left="200"/>
    </w:pPr>
    <w:rPr>
      <w:rFonts w:ascii="宋体" w:eastAsia="宋体" w:hAnsi="宋体" w:cs="Times New Roman"/>
      <w:b/>
      <w:sz w:val="24"/>
      <w:szCs w:val="24"/>
    </w:rPr>
  </w:style>
  <w:style w:type="paragraph" w:customStyle="1" w:styleId="15">
    <w:name w:val="1"/>
    <w:basedOn w:val="a"/>
    <w:next w:val="23"/>
    <w:qFormat/>
    <w:pPr>
      <w:spacing w:line="360" w:lineRule="auto"/>
    </w:pPr>
    <w:rPr>
      <w:rFonts w:ascii="Times New Roman" w:eastAsia="仿宋_GB2312" w:hAnsi="Times New Roman" w:cs="Times New Roman"/>
      <w:sz w:val="24"/>
      <w:szCs w:val="24"/>
    </w:rPr>
  </w:style>
  <w:style w:type="paragraph" w:customStyle="1" w:styleId="3H3sect123BOD0Heading3-oldh3l3CTLevel3Head">
    <w:name w:val="样式 标题 3H3sect1.2.3BOD 0Heading 3 - oldh3l3CTLevel 3 Head..."/>
    <w:basedOn w:val="3"/>
    <w:qFormat/>
    <w:pPr>
      <w:spacing w:beforeLines="50" w:afterLines="50" w:line="240" w:lineRule="auto"/>
      <w:jc w:val="left"/>
    </w:pPr>
    <w:rPr>
      <w:rFonts w:cs="宋体"/>
      <w:sz w:val="30"/>
      <w:szCs w:val="20"/>
    </w:rPr>
  </w:style>
  <w:style w:type="paragraph" w:customStyle="1" w:styleId="flType">
    <w:name w:val="flType"/>
    <w:basedOn w:val="flName"/>
    <w:qFormat/>
    <w:pPr>
      <w:spacing w:after="284"/>
    </w:pPr>
    <w:rPr>
      <w:rFonts w:eastAsia="宋体"/>
      <w:b w:val="0"/>
    </w:rPr>
  </w:style>
  <w:style w:type="paragraph" w:customStyle="1" w:styleId="xl36">
    <w:name w:val="xl36"/>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a00">
    <w:name w:val="a0"/>
    <w:basedOn w:val="a"/>
    <w:qFormat/>
    <w:pPr>
      <w:widowControl/>
      <w:spacing w:before="100" w:beforeAutospacing="1" w:after="100" w:afterAutospacing="1"/>
    </w:pPr>
    <w:rPr>
      <w:rFonts w:ascii="宋体" w:eastAsia="宋体" w:hAnsi="宋体" w:cs="宋体"/>
      <w:kern w:val="0"/>
      <w:sz w:val="24"/>
      <w:szCs w:val="24"/>
    </w:rPr>
  </w:style>
  <w:style w:type="paragraph" w:customStyle="1" w:styleId="28">
    <w:name w:val="标题2，章节第二层"/>
    <w:basedOn w:val="a"/>
    <w:next w:val="aff"/>
    <w:qFormat/>
    <w:pPr>
      <w:tabs>
        <w:tab w:val="left" w:pos="630"/>
        <w:tab w:val="left" w:pos="992"/>
      </w:tabs>
      <w:adjustRightInd w:val="0"/>
      <w:snapToGrid w:val="0"/>
      <w:spacing w:beforeLines="100" w:afterLines="100" w:line="300" w:lineRule="auto"/>
      <w:ind w:left="992" w:hanging="567"/>
      <w:outlineLvl w:val="1"/>
    </w:pPr>
    <w:rPr>
      <w:rFonts w:ascii="Arial" w:eastAsia="黑体" w:hAnsi="Arial" w:cs="Times New Roman"/>
      <w:sz w:val="32"/>
      <w:szCs w:val="24"/>
    </w:rPr>
  </w:style>
  <w:style w:type="paragraph" w:customStyle="1" w:styleId="ParaCharCharCharCharCharCharCharCharChar1CharCharCharCharCharCharChar">
    <w:name w:val="默认段落字体 Para Char Char Char Char Char Char Char Char Char1 Char Char Char Char Char Char Char"/>
    <w:basedOn w:val="a5"/>
    <w:qFormat/>
    <w:rPr>
      <w:szCs w:val="20"/>
    </w:rPr>
  </w:style>
  <w:style w:type="paragraph" w:customStyle="1" w:styleId="aff4">
    <w:name w:val="标准小四"/>
    <w:basedOn w:val="a"/>
    <w:qFormat/>
    <w:pPr>
      <w:spacing w:line="360" w:lineRule="auto"/>
      <w:ind w:firstLineChars="200" w:firstLine="480"/>
    </w:pPr>
    <w:rPr>
      <w:rFonts w:ascii="Arial" w:eastAsia="宋体" w:hAnsi="Arial" w:cs="Times New Roman"/>
      <w:sz w:val="24"/>
      <w:szCs w:val="21"/>
    </w:rPr>
  </w:style>
  <w:style w:type="paragraph" w:customStyle="1" w:styleId="4Char0">
    <w:name w:val="样式4 Char"/>
    <w:basedOn w:val="a"/>
    <w:qFormat/>
    <w:pPr>
      <w:widowControl/>
      <w:spacing w:line="360" w:lineRule="auto"/>
      <w:ind w:firstLine="480"/>
      <w:jc w:val="left"/>
    </w:pPr>
    <w:rPr>
      <w:rFonts w:ascii="Times New Roman" w:eastAsia="宋体" w:hAnsi="Times New Roman" w:cs="宋体"/>
      <w:color w:val="000000"/>
      <w:kern w:val="0"/>
      <w:sz w:val="24"/>
      <w:szCs w:val="24"/>
    </w:rPr>
  </w:style>
  <w:style w:type="paragraph" w:customStyle="1" w:styleId="29">
    <w:name w:val="公文标题 2"/>
    <w:basedOn w:val="a"/>
    <w:next w:val="aff5"/>
    <w:qFormat/>
    <w:pPr>
      <w:outlineLvl w:val="1"/>
    </w:pPr>
    <w:rPr>
      <w:rFonts w:ascii="仿宋_GB2312" w:eastAsia="仿宋_GB2312" w:hAnsi="宋体" w:cs="Times New Roman"/>
      <w:kern w:val="28"/>
      <w:sz w:val="28"/>
      <w:szCs w:val="24"/>
    </w:rPr>
  </w:style>
  <w:style w:type="paragraph" w:customStyle="1" w:styleId="aff5">
    <w:name w:val="公文正文"/>
    <w:basedOn w:val="a9"/>
    <w:qFormat/>
    <w:pPr>
      <w:spacing w:after="0"/>
      <w:ind w:leftChars="0" w:left="0" w:firstLineChars="200" w:firstLine="200"/>
    </w:pPr>
    <w:rPr>
      <w:rFonts w:ascii="仿宋_GB2312" w:eastAsia="仿宋_GB2312" w:hAnsi="宋体"/>
      <w:kern w:val="28"/>
      <w:sz w:val="28"/>
    </w:rPr>
  </w:style>
  <w:style w:type="paragraph" w:customStyle="1" w:styleId="05075">
    <w:name w:val="样式 段后: 0.5 行 左  0.75 字符"/>
    <w:basedOn w:val="a"/>
    <w:qFormat/>
    <w:pPr>
      <w:widowControl/>
      <w:spacing w:line="360" w:lineRule="auto"/>
      <w:ind w:firstLineChars="200" w:firstLine="420"/>
    </w:pPr>
    <w:rPr>
      <w:rFonts w:ascii="Times New Roman" w:eastAsia="宋体" w:hAnsi="Arial" w:cs="Arial"/>
      <w:kern w:val="0"/>
      <w:szCs w:val="21"/>
    </w:rPr>
  </w:style>
  <w:style w:type="paragraph" w:customStyle="1" w:styleId="CharCharChar1">
    <w:name w:val="Char Char Char1"/>
    <w:basedOn w:val="a"/>
    <w:qFormat/>
    <w:rPr>
      <w:rFonts w:ascii="Tahoma" w:eastAsia="宋体" w:hAnsi="Tahoma" w:cs="Times New Roman"/>
      <w:sz w:val="24"/>
      <w:szCs w:val="20"/>
    </w:rPr>
  </w:style>
  <w:style w:type="paragraph" w:customStyle="1" w:styleId="aff6">
    <w:name w:val="章标题"/>
    <w:next w:val="aff7"/>
    <w:qFormat/>
    <w:pPr>
      <w:spacing w:beforeLines="50" w:afterLines="50"/>
      <w:jc w:val="both"/>
      <w:outlineLvl w:val="1"/>
    </w:pPr>
    <w:rPr>
      <w:rFonts w:eastAsia="黑体"/>
      <w:sz w:val="21"/>
    </w:rPr>
  </w:style>
  <w:style w:type="paragraph" w:customStyle="1" w:styleId="aff7">
    <w:name w:val="段"/>
    <w:qFormat/>
    <w:pPr>
      <w:autoSpaceDE w:val="0"/>
      <w:autoSpaceDN w:val="0"/>
      <w:ind w:firstLineChars="200" w:firstLine="200"/>
      <w:jc w:val="both"/>
    </w:pPr>
    <w:rPr>
      <w:rFonts w:ascii="宋体"/>
      <w:sz w:val="21"/>
    </w:rPr>
  </w:style>
  <w:style w:type="paragraph" w:customStyle="1" w:styleId="05051">
    <w:name w:val="样式 加点正文 + 段前: 0.5 行 段后: 0.5 行1"/>
    <w:basedOn w:val="a"/>
    <w:qFormat/>
    <w:pPr>
      <w:tabs>
        <w:tab w:val="left" w:pos="1268"/>
      </w:tabs>
      <w:spacing w:beforeLines="50" w:afterLines="50" w:line="300" w:lineRule="auto"/>
      <w:ind w:left="1268" w:hanging="420"/>
    </w:pPr>
    <w:rPr>
      <w:rFonts w:ascii="Times New Roman" w:eastAsia="宋体" w:hAnsi="Times New Roman" w:cs="Times New Roman"/>
      <w:sz w:val="24"/>
      <w:szCs w:val="20"/>
    </w:rPr>
  </w:style>
  <w:style w:type="paragraph" w:customStyle="1" w:styleId="CharChar1Char">
    <w:name w:val="Char Char1 Char"/>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xl32">
    <w:name w:val="xl3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41">
    <w:name w:val="标题 4宋体"/>
    <w:basedOn w:val="4"/>
    <w:qFormat/>
    <w:pPr>
      <w:autoSpaceDE w:val="0"/>
      <w:autoSpaceDN w:val="0"/>
      <w:adjustRightInd w:val="0"/>
      <w:spacing w:before="0" w:after="0" w:line="360" w:lineRule="auto"/>
      <w:jc w:val="left"/>
    </w:pPr>
    <w:rPr>
      <w:rFonts w:ascii="宋体" w:eastAsia="宋体" w:hAnsi="宋体"/>
      <w:bCs/>
      <w:color w:val="000000"/>
      <w:kern w:val="0"/>
      <w:sz w:val="24"/>
    </w:rPr>
  </w:style>
  <w:style w:type="paragraph" w:customStyle="1" w:styleId="CharChar1Char1">
    <w:name w:val="Char Char1 Char1"/>
    <w:basedOn w:val="a"/>
    <w:qFormat/>
    <w:pPr>
      <w:widowControl/>
      <w:spacing w:after="160" w:line="240" w:lineRule="exact"/>
      <w:jc w:val="left"/>
    </w:pPr>
    <w:rPr>
      <w:rFonts w:ascii="Verdana" w:eastAsia="宋体" w:hAnsi="Verdana" w:cs="Times New Roman"/>
      <w:kern w:val="0"/>
      <w:sz w:val="20"/>
      <w:szCs w:val="20"/>
      <w:lang w:eastAsia="en-US"/>
    </w:rPr>
  </w:style>
  <w:style w:type="paragraph" w:customStyle="1" w:styleId="210">
    <w:name w:val="正文文本 21"/>
    <w:basedOn w:val="a"/>
    <w:qFormat/>
    <w:pPr>
      <w:widowControl/>
      <w:overflowPunct w:val="0"/>
      <w:autoSpaceDE w:val="0"/>
      <w:autoSpaceDN w:val="0"/>
      <w:adjustRightInd w:val="0"/>
      <w:ind w:left="720" w:hanging="720"/>
      <w:textAlignment w:val="baseline"/>
    </w:pPr>
    <w:rPr>
      <w:rFonts w:ascii="Times New Roman" w:eastAsia="宋体" w:hAnsi="Times New Roman" w:cs="Times New Roman"/>
      <w:kern w:val="0"/>
      <w:sz w:val="24"/>
      <w:szCs w:val="20"/>
    </w:rPr>
  </w:style>
  <w:style w:type="paragraph" w:customStyle="1" w:styleId="16">
    <w:name w:val="部分1"/>
    <w:basedOn w:val="a"/>
    <w:qFormat/>
    <w:pPr>
      <w:keepNext/>
      <w:pageBreakBefore/>
      <w:tabs>
        <w:tab w:val="left" w:pos="360"/>
      </w:tabs>
      <w:spacing w:line="360" w:lineRule="auto"/>
      <w:jc w:val="center"/>
      <w:outlineLvl w:val="0"/>
    </w:pPr>
    <w:rPr>
      <w:rFonts w:ascii="Times New Roman" w:eastAsia="黑体" w:hAnsi="Times New Roman" w:cs="Times New Roman"/>
      <w:b/>
      <w:kern w:val="44"/>
      <w:sz w:val="36"/>
      <w:szCs w:val="20"/>
    </w:rPr>
  </w:style>
  <w:style w:type="paragraph" w:customStyle="1" w:styleId="aff8">
    <w:name w:val="段落"/>
    <w:qFormat/>
    <w:pPr>
      <w:adjustRightInd w:val="0"/>
      <w:snapToGrid w:val="0"/>
      <w:spacing w:before="120" w:after="120" w:line="360" w:lineRule="auto"/>
      <w:ind w:firstLineChars="200" w:firstLine="480"/>
      <w:jc w:val="both"/>
    </w:pPr>
    <w:rPr>
      <w:rFonts w:eastAsia="仿宋_GB2312"/>
      <w:kern w:val="2"/>
      <w:sz w:val="24"/>
      <w:szCs w:val="24"/>
    </w:rPr>
  </w:style>
  <w:style w:type="paragraph" w:customStyle="1" w:styleId="aff9">
    <w:name w:val="方案正文"/>
    <w:basedOn w:val="a"/>
    <w:qFormat/>
    <w:pPr>
      <w:spacing w:before="156" w:line="360" w:lineRule="auto"/>
      <w:ind w:firstLineChars="171" w:firstLine="359"/>
      <w:jc w:val="left"/>
    </w:pPr>
    <w:rPr>
      <w:rFonts w:ascii="Arial" w:eastAsia="宋体" w:hAnsi="Arial" w:cs="宋体"/>
      <w:sz w:val="24"/>
      <w:szCs w:val="21"/>
    </w:rPr>
  </w:style>
  <w:style w:type="paragraph" w:customStyle="1" w:styleId="0741505">
    <w:name w:val="样式 样式 首行缩进:  0.74 厘米 行距: 1.5 倍行距 + 段后: 0.5 行"/>
    <w:basedOn w:val="a"/>
    <w:qFormat/>
    <w:pPr>
      <w:spacing w:line="360" w:lineRule="auto"/>
      <w:ind w:firstLine="420"/>
    </w:pPr>
    <w:rPr>
      <w:rFonts w:ascii="楷体_GB2312" w:eastAsia="楷体_GB2312" w:hAnsi="Times New Roman" w:cs="Times New Roman"/>
      <w:bCs/>
      <w:sz w:val="24"/>
      <w:szCs w:val="20"/>
    </w:rPr>
  </w:style>
  <w:style w:type="paragraph" w:customStyle="1" w:styleId="17">
    <w:name w:val="马刚标题1"/>
    <w:basedOn w:val="1"/>
    <w:next w:val="a"/>
    <w:qFormat/>
    <w:pPr>
      <w:tabs>
        <w:tab w:val="left" w:pos="315"/>
        <w:tab w:val="left" w:pos="567"/>
      </w:tabs>
      <w:spacing w:before="400" w:after="120"/>
      <w:ind w:left="567" w:hanging="567"/>
      <w:jc w:val="left"/>
    </w:pPr>
    <w:rPr>
      <w:rFonts w:eastAsia="黑体"/>
      <w:b w:val="0"/>
      <w:bCs w:val="0"/>
      <w:sz w:val="32"/>
      <w:szCs w:val="20"/>
    </w:rPr>
  </w:style>
  <w:style w:type="paragraph" w:customStyle="1" w:styleId="affa">
    <w:name w:val="表格内文字"/>
    <w:basedOn w:val="a"/>
    <w:qFormat/>
    <w:pPr>
      <w:spacing w:line="300" w:lineRule="atLeast"/>
    </w:pPr>
    <w:rPr>
      <w:rFonts w:ascii="Times New Roman" w:eastAsia="宋体" w:hAnsi="Times New Roman" w:cs="Times New Roman"/>
      <w:sz w:val="18"/>
      <w:szCs w:val="24"/>
    </w:rPr>
  </w:style>
  <w:style w:type="paragraph" w:customStyle="1" w:styleId="affb">
    <w:name w:val="标准文本"/>
    <w:basedOn w:val="a"/>
    <w:qFormat/>
    <w:pPr>
      <w:spacing w:line="360" w:lineRule="auto"/>
      <w:ind w:firstLineChars="200" w:firstLine="480"/>
    </w:pPr>
    <w:rPr>
      <w:rFonts w:ascii="Times New Roman" w:eastAsia="宋体" w:hAnsi="Times New Roman" w:cs="宋体"/>
      <w:sz w:val="24"/>
      <w:szCs w:val="24"/>
    </w:rPr>
  </w:style>
  <w:style w:type="paragraph" w:customStyle="1" w:styleId="CharCharCharCharCharCharCharCharCharCharChar1CharCharChar1">
    <w:name w:val="Char Char Char Char Char Char Char Char Char Char Char1 Char Char Char1"/>
    <w:basedOn w:val="a"/>
    <w:qFormat/>
    <w:pPr>
      <w:ind w:firstLineChars="200" w:firstLine="200"/>
      <w:jc w:val="left"/>
    </w:pPr>
    <w:rPr>
      <w:rFonts w:ascii="Tahoma" w:eastAsia="宋体" w:hAnsi="Tahoma" w:cs="Times New Roman"/>
      <w:sz w:val="24"/>
      <w:szCs w:val="24"/>
    </w:rPr>
  </w:style>
  <w:style w:type="paragraph" w:customStyle="1" w:styleId="3315">
    <w:name w:val="样式 小四 段前: 3 磅 段后: 3 磅 行距: 1.5 倍行距"/>
    <w:basedOn w:val="a"/>
    <w:qFormat/>
    <w:pPr>
      <w:spacing w:before="60" w:after="60" w:line="360" w:lineRule="auto"/>
      <w:ind w:firstLineChars="225" w:firstLine="540"/>
    </w:pPr>
    <w:rPr>
      <w:rFonts w:ascii="Times New Roman" w:eastAsia="宋体" w:hAnsi="Times New Roman" w:cs="宋体"/>
      <w:sz w:val="24"/>
      <w:szCs w:val="24"/>
    </w:rPr>
  </w:style>
  <w:style w:type="paragraph" w:customStyle="1" w:styleId="affc">
    <w:name w:val="正文表标题"/>
    <w:next w:val="aff7"/>
    <w:qFormat/>
    <w:pPr>
      <w:tabs>
        <w:tab w:val="left" w:pos="900"/>
      </w:tabs>
      <w:ind w:left="900" w:hanging="420"/>
      <w:jc w:val="center"/>
    </w:pPr>
    <w:rPr>
      <w:rFonts w:ascii="黑体" w:eastAsia="黑体"/>
      <w:sz w:val="21"/>
    </w:rPr>
  </w:style>
  <w:style w:type="paragraph" w:customStyle="1" w:styleId="1Char0">
    <w:name w:val="华宇段落1 Char"/>
    <w:basedOn w:val="a"/>
    <w:qFormat/>
    <w:pPr>
      <w:spacing w:line="360" w:lineRule="auto"/>
      <w:ind w:firstLineChars="200" w:firstLine="200"/>
    </w:pPr>
    <w:rPr>
      <w:rFonts w:ascii="Times New Roman" w:eastAsia="宋体" w:hAnsi="Times New Roman" w:cs="Times New Roman"/>
      <w:bCs/>
      <w:sz w:val="24"/>
      <w:szCs w:val="24"/>
    </w:rPr>
  </w:style>
  <w:style w:type="paragraph" w:customStyle="1" w:styleId="3H3sect123BOD0Heading3-oldh3l3CTLevel3Head0">
    <w:name w:val="样式 样式 标题 3H3sect1.2.3BOD 0Heading 3 - oldh3l3CTLevel 3 Head... +..."/>
    <w:basedOn w:val="a"/>
    <w:qFormat/>
    <w:pPr>
      <w:keepNext/>
      <w:keepLines/>
      <w:spacing w:beforeLines="50" w:afterLines="50"/>
      <w:jc w:val="left"/>
      <w:outlineLvl w:val="2"/>
    </w:pPr>
    <w:rPr>
      <w:rFonts w:ascii="Times New Roman" w:eastAsia="宋体" w:hAnsi="Times New Roman" w:cs="宋体"/>
      <w:b/>
      <w:bCs/>
      <w:sz w:val="24"/>
      <w:szCs w:val="20"/>
    </w:rPr>
  </w:style>
  <w:style w:type="paragraph" w:customStyle="1" w:styleId="18">
    <w:name w:val="无间隔1"/>
    <w:qFormat/>
    <w:pPr>
      <w:widowControl w:val="0"/>
      <w:jc w:val="both"/>
    </w:pPr>
    <w:rPr>
      <w:rFonts w:ascii="Calibri" w:eastAsia="微软雅黑" w:hAnsi="Calibri"/>
      <w:kern w:val="2"/>
      <w:sz w:val="24"/>
      <w:szCs w:val="22"/>
    </w:rPr>
  </w:style>
  <w:style w:type="paragraph" w:customStyle="1" w:styleId="affd">
    <w:name w:val="宏图高科"/>
    <w:basedOn w:val="a"/>
    <w:qFormat/>
    <w:pPr>
      <w:spacing w:line="360" w:lineRule="auto"/>
      <w:ind w:firstLine="480"/>
    </w:pPr>
    <w:rPr>
      <w:rFonts w:ascii="Times New Roman" w:eastAsia="楷体_GB2312" w:hAnsi="Times New Roman" w:cs="Times New Roman"/>
      <w:sz w:val="24"/>
      <w:szCs w:val="20"/>
    </w:rPr>
  </w:style>
  <w:style w:type="paragraph" w:customStyle="1" w:styleId="zw">
    <w:name w:val="zw"/>
    <w:basedOn w:val="a"/>
    <w:qFormat/>
    <w:pPr>
      <w:widowControl/>
      <w:spacing w:line="360" w:lineRule="auto"/>
      <w:ind w:firstLineChars="200" w:firstLine="480"/>
      <w:jc w:val="left"/>
    </w:pPr>
    <w:rPr>
      <w:rFonts w:ascii="宋体" w:eastAsia="宋体" w:hAnsi="宋体" w:cs="Times New Roman"/>
      <w:bCs/>
      <w:kern w:val="0"/>
      <w:sz w:val="24"/>
      <w:szCs w:val="20"/>
    </w:rPr>
  </w:style>
  <w:style w:type="paragraph" w:customStyle="1" w:styleId="50">
    <w:name w:val="标题5，章节第五层"/>
    <w:basedOn w:val="a"/>
    <w:next w:val="a"/>
    <w:qFormat/>
    <w:pPr>
      <w:tabs>
        <w:tab w:val="left" w:pos="1050"/>
        <w:tab w:val="left" w:pos="2100"/>
      </w:tabs>
      <w:spacing w:before="78"/>
      <w:ind w:left="2100" w:hanging="420"/>
      <w:outlineLvl w:val="4"/>
    </w:pPr>
    <w:rPr>
      <w:rFonts w:ascii="Arial" w:eastAsia="华文细黑" w:hAnsi="Arial" w:cs="Times New Roman"/>
      <w:sz w:val="30"/>
      <w:szCs w:val="24"/>
    </w:rPr>
  </w:style>
  <w:style w:type="paragraph" w:customStyle="1" w:styleId="retrait3">
    <w:name w:val="retrait3"/>
    <w:basedOn w:val="a"/>
    <w:qFormat/>
    <w:pPr>
      <w:widowControl/>
      <w:spacing w:before="20" w:after="20"/>
      <w:ind w:left="851"/>
      <w:jc w:val="left"/>
    </w:pPr>
    <w:rPr>
      <w:rFonts w:ascii="Arial" w:eastAsia="宋体" w:hAnsi="Arial" w:cs="Times New Roman"/>
      <w:kern w:val="0"/>
      <w:sz w:val="24"/>
      <w:szCs w:val="20"/>
    </w:rPr>
  </w:style>
  <w:style w:type="paragraph" w:customStyle="1" w:styleId="70">
    <w:name w:val="7"/>
    <w:basedOn w:val="a"/>
    <w:next w:val="af2"/>
    <w:qFormat/>
    <w:pPr>
      <w:widowControl/>
      <w:spacing w:before="100" w:beforeAutospacing="1" w:after="100" w:afterAutospacing="1"/>
      <w:jc w:val="left"/>
    </w:pPr>
    <w:rPr>
      <w:rFonts w:ascii="宋体" w:eastAsia="宋体" w:hAnsi="宋体" w:cs="Times New Roman"/>
      <w:kern w:val="0"/>
      <w:sz w:val="24"/>
      <w:szCs w:val="20"/>
    </w:rPr>
  </w:style>
  <w:style w:type="paragraph" w:customStyle="1" w:styleId="affe">
    <w:name w:val="项目符号：一级"/>
    <w:basedOn w:val="aff"/>
    <w:next w:val="aff"/>
    <w:qFormat/>
    <w:pPr>
      <w:ind w:rightChars="-64" w:right="-134"/>
    </w:pPr>
    <w:rPr>
      <w:bCs w:val="0"/>
    </w:rPr>
  </w:style>
  <w:style w:type="paragraph" w:customStyle="1" w:styleId="contentlineheight">
    <w:name w:val="content_lineheight"/>
    <w:basedOn w:val="a"/>
    <w:qFormat/>
    <w:pPr>
      <w:widowControl/>
      <w:spacing w:before="100" w:beforeAutospacing="1" w:after="100" w:afterAutospacing="1"/>
      <w:jc w:val="left"/>
    </w:pPr>
    <w:rPr>
      <w:rFonts w:ascii="宋体" w:eastAsia="宋体" w:hAnsi="宋体" w:cs="Times New Roman"/>
      <w:kern w:val="0"/>
      <w:sz w:val="24"/>
      <w:szCs w:val="24"/>
    </w:rPr>
  </w:style>
  <w:style w:type="paragraph" w:customStyle="1" w:styleId="3H32ndSubheadl3CTh3Level3Headlevel3PIM3Headi2">
    <w:name w:val="样式 标题 3H32nd Subheadl3CTh3Level 3 Headlevel_3PIM 3Headi...2"/>
    <w:basedOn w:val="3"/>
    <w:qFormat/>
    <w:pPr>
      <w:tabs>
        <w:tab w:val="left" w:pos="709"/>
      </w:tabs>
      <w:adjustRightInd w:val="0"/>
      <w:spacing w:after="120" w:line="360" w:lineRule="auto"/>
      <w:ind w:left="709" w:hanging="709"/>
      <w:jc w:val="left"/>
      <w:textAlignment w:val="baseline"/>
    </w:pPr>
    <w:rPr>
      <w:rFonts w:cs="宋体"/>
      <w:kern w:val="0"/>
      <w:sz w:val="30"/>
      <w:szCs w:val="20"/>
    </w:rPr>
  </w:style>
  <w:style w:type="paragraph" w:customStyle="1" w:styleId="35">
    <w:name w:val="样式3"/>
    <w:basedOn w:val="a"/>
    <w:next w:val="a"/>
    <w:qFormat/>
    <w:pPr>
      <w:spacing w:line="360" w:lineRule="auto"/>
    </w:pPr>
    <w:rPr>
      <w:rFonts w:ascii="Times New Roman" w:eastAsia="宋体" w:hAnsi="Times New Roman" w:cs="Times New Roman"/>
      <w:szCs w:val="20"/>
    </w:rPr>
  </w:style>
  <w:style w:type="paragraph" w:customStyle="1" w:styleId="xl39">
    <w:name w:val="xl39"/>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19">
    <w:name w:val="正文1"/>
    <w:basedOn w:val="a"/>
    <w:next w:val="a"/>
    <w:qFormat/>
    <w:pPr>
      <w:spacing w:before="156" w:line="360" w:lineRule="auto"/>
      <w:ind w:firstLineChars="200" w:firstLine="510"/>
    </w:pPr>
    <w:rPr>
      <w:rFonts w:ascii="Times New Roman" w:eastAsia="宋体" w:hAnsi="Times New Roman" w:cs="Times New Roman"/>
      <w:sz w:val="24"/>
      <w:szCs w:val="20"/>
    </w:rPr>
  </w:style>
  <w:style w:type="paragraph" w:customStyle="1" w:styleId="CharCharCharCharChar">
    <w:name w:val="Char Char Char Char Char"/>
    <w:basedOn w:val="a"/>
    <w:qFormat/>
    <w:rPr>
      <w:rFonts w:ascii="Tahoma" w:eastAsia="宋体" w:hAnsi="Tahoma" w:cs="Times New Roman"/>
      <w:sz w:val="24"/>
      <w:szCs w:val="20"/>
    </w:rPr>
  </w:style>
  <w:style w:type="paragraph" w:customStyle="1" w:styleId="ParaCharCharCharCharCharCharChar">
    <w:name w:val="默认段落字体 Para Char Char Char Char Char Char Char"/>
    <w:basedOn w:val="a"/>
    <w:qFormat/>
    <w:rPr>
      <w:rFonts w:ascii="Tahoma" w:eastAsia="宋体" w:hAnsi="Tahoma" w:cs="Times New Roman"/>
      <w:sz w:val="24"/>
      <w:szCs w:val="20"/>
    </w:rPr>
  </w:style>
  <w:style w:type="paragraph" w:customStyle="1" w:styleId="Char20">
    <w:name w:val="Char2"/>
    <w:basedOn w:val="a5"/>
    <w:qFormat/>
    <w:rPr>
      <w:rFonts w:ascii="Tahoma" w:hAnsi="Tahoma"/>
      <w:sz w:val="24"/>
    </w:rPr>
  </w:style>
  <w:style w:type="paragraph" w:customStyle="1" w:styleId="CD">
    <w:name w:val="CD 正文"/>
    <w:basedOn w:val="a"/>
    <w:qFormat/>
    <w:pPr>
      <w:jc w:val="left"/>
    </w:pPr>
    <w:rPr>
      <w:rFonts w:ascii="Arial" w:eastAsia="微软雅黑" w:hAnsi="Arial" w:cs="Times New Roman"/>
      <w:szCs w:val="24"/>
    </w:rPr>
  </w:style>
  <w:style w:type="paragraph" w:customStyle="1" w:styleId="xl41">
    <w:name w:val="xl41"/>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4"/>
      <w:szCs w:val="24"/>
    </w:rPr>
  </w:style>
  <w:style w:type="paragraph" w:customStyle="1" w:styleId="afff">
    <w:name w:val="正文 居中"/>
    <w:basedOn w:val="a"/>
    <w:qFormat/>
    <w:pPr>
      <w:spacing w:line="360" w:lineRule="auto"/>
      <w:jc w:val="center"/>
    </w:pPr>
    <w:rPr>
      <w:rFonts w:ascii="Times New Roman" w:eastAsia="宋体" w:hAnsi="Times New Roman" w:cs="Times New Roman"/>
      <w:sz w:val="24"/>
      <w:szCs w:val="20"/>
    </w:rPr>
  </w:style>
  <w:style w:type="paragraph" w:customStyle="1" w:styleId="afff0">
    <w:name w:val="符号与编号"/>
    <w:basedOn w:val="a"/>
    <w:qFormat/>
    <w:pPr>
      <w:tabs>
        <w:tab w:val="left" w:pos="900"/>
      </w:tabs>
      <w:spacing w:afterLines="50" w:line="400" w:lineRule="atLeast"/>
      <w:ind w:left="900" w:hanging="420"/>
    </w:pPr>
    <w:rPr>
      <w:rFonts w:ascii="Times New Roman" w:eastAsia="宋体" w:hAnsi="Times New Roman" w:cs="Times New Roman"/>
      <w:sz w:val="24"/>
      <w:szCs w:val="24"/>
    </w:rPr>
  </w:style>
  <w:style w:type="paragraph" w:customStyle="1" w:styleId="afff1">
    <w:name w:val="a"/>
    <w:basedOn w:val="a"/>
    <w:qFormat/>
    <w:pPr>
      <w:widowControl/>
      <w:spacing w:before="100" w:beforeAutospacing="1" w:after="100" w:afterAutospacing="1"/>
    </w:pPr>
    <w:rPr>
      <w:rFonts w:ascii="宋体" w:eastAsia="宋体" w:hAnsi="宋体" w:cs="宋体"/>
      <w:kern w:val="0"/>
      <w:sz w:val="24"/>
      <w:szCs w:val="24"/>
    </w:rPr>
  </w:style>
  <w:style w:type="paragraph" w:customStyle="1" w:styleId="42">
    <w:name w:val="标题4，章节第四层"/>
    <w:basedOn w:val="a"/>
    <w:next w:val="a"/>
    <w:qFormat/>
    <w:pPr>
      <w:tabs>
        <w:tab w:val="left" w:pos="0"/>
      </w:tabs>
      <w:spacing w:line="360" w:lineRule="auto"/>
      <w:outlineLvl w:val="3"/>
    </w:pPr>
    <w:rPr>
      <w:rFonts w:ascii="宋体" w:eastAsia="宋体" w:hAnsi="宋体" w:cs="Times New Roman"/>
      <w:b/>
      <w:sz w:val="24"/>
      <w:szCs w:val="24"/>
    </w:rPr>
  </w:style>
  <w:style w:type="paragraph" w:customStyle="1" w:styleId="afff2">
    <w:name w:val="二级条标题"/>
    <w:basedOn w:val="a"/>
    <w:next w:val="aff7"/>
    <w:qFormat/>
    <w:pPr>
      <w:widowControl/>
      <w:tabs>
        <w:tab w:val="left" w:pos="2240"/>
      </w:tabs>
      <w:ind w:hanging="420"/>
      <w:outlineLvl w:val="3"/>
    </w:pPr>
    <w:rPr>
      <w:rFonts w:ascii="Times New Roman" w:eastAsia="黑体" w:hAnsi="Times New Roman" w:cs="Times New Roman"/>
      <w:kern w:val="0"/>
      <w:szCs w:val="20"/>
    </w:rPr>
  </w:style>
  <w:style w:type="paragraph" w:customStyle="1" w:styleId="CharCharCharCharCharCharCharCharCharCharCharCharCharChar">
    <w:name w:val="Char Char Char Char Char Char Char Char Char Char Char Char Char Char"/>
    <w:basedOn w:val="a"/>
    <w:qFormat/>
    <w:rPr>
      <w:rFonts w:ascii="Tahoma" w:eastAsia="宋体" w:hAnsi="Tahoma" w:cs="Times New Roman"/>
      <w:sz w:val="24"/>
      <w:szCs w:val="20"/>
    </w:rPr>
  </w:style>
  <w:style w:type="paragraph" w:customStyle="1" w:styleId="af17cgridlangnp1033langf">
    <w:name w:val="af17cgridlangnp1033langf"/>
    <w:qFormat/>
    <w:pPr>
      <w:widowControl w:val="0"/>
      <w:autoSpaceDE w:val="0"/>
      <w:autoSpaceDN w:val="0"/>
      <w:adjustRightInd w:val="0"/>
      <w:spacing w:before="156" w:line="360" w:lineRule="atLeast"/>
      <w:ind w:left="567" w:firstLine="510"/>
      <w:jc w:val="both"/>
    </w:pPr>
  </w:style>
  <w:style w:type="paragraph" w:customStyle="1" w:styleId="CharCharCharCharCharCharCharCharChar">
    <w:name w:val="Char Char Char Char Char Char Char Char Char"/>
    <w:basedOn w:val="a"/>
    <w:qFormat/>
    <w:pPr>
      <w:tabs>
        <w:tab w:val="left" w:pos="360"/>
      </w:tabs>
      <w:ind w:left="360" w:hangingChars="200" w:hanging="360"/>
    </w:pPr>
    <w:rPr>
      <w:rFonts w:ascii="Times New Roman" w:eastAsia="宋体" w:hAnsi="Times New Roman" w:cs="Times New Roman"/>
      <w:sz w:val="24"/>
      <w:szCs w:val="24"/>
    </w:rPr>
  </w:style>
  <w:style w:type="paragraph" w:customStyle="1" w:styleId="215">
    <w:name w:val="样式 样式 首行缩进:  2 字符 + 行距: 1.5 倍行距"/>
    <w:basedOn w:val="a"/>
    <w:qFormat/>
    <w:pPr>
      <w:spacing w:line="360" w:lineRule="auto"/>
      <w:ind w:firstLineChars="196" w:firstLine="470"/>
    </w:pPr>
    <w:rPr>
      <w:rFonts w:ascii="Times New Roman" w:eastAsia="宋体" w:hAnsi="Times New Roman" w:cs="Times New Roman"/>
      <w:sz w:val="24"/>
      <w:szCs w:val="20"/>
    </w:rPr>
  </w:style>
  <w:style w:type="paragraph" w:customStyle="1" w:styleId="afff3">
    <w:name w:val="正文 + 宋体"/>
    <w:basedOn w:val="a"/>
    <w:qFormat/>
    <w:pPr>
      <w:spacing w:line="360" w:lineRule="auto"/>
      <w:ind w:firstLineChars="200" w:firstLine="420"/>
    </w:pPr>
    <w:rPr>
      <w:rFonts w:ascii="Times New Roman" w:eastAsia="宋体" w:hAnsi="Times New Roman" w:cs="Times New Roman"/>
      <w:szCs w:val="24"/>
    </w:rPr>
  </w:style>
  <w:style w:type="paragraph" w:customStyle="1" w:styleId="2a">
    <w:name w:val="正文缩进2字符"/>
    <w:basedOn w:val="a"/>
    <w:qFormat/>
    <w:pPr>
      <w:adjustRightInd w:val="0"/>
      <w:snapToGrid w:val="0"/>
      <w:spacing w:line="300" w:lineRule="auto"/>
      <w:ind w:firstLineChars="200" w:firstLine="200"/>
    </w:pPr>
    <w:rPr>
      <w:rFonts w:ascii="仿宋_GB2312" w:eastAsia="仿宋_GB2312" w:hAnsi="Times New Roman" w:cs="Times New Roman"/>
      <w:sz w:val="32"/>
      <w:szCs w:val="32"/>
    </w:rPr>
  </w:style>
  <w:style w:type="paragraph" w:customStyle="1" w:styleId="Charf">
    <w:name w:val="小四 段落 宋体 Char"/>
    <w:basedOn w:val="a4"/>
    <w:qFormat/>
    <w:pPr>
      <w:tabs>
        <w:tab w:val="clear" w:pos="2952"/>
      </w:tabs>
      <w:ind w:left="0" w:right="-33" w:firstLineChars="200" w:firstLine="600"/>
      <w:jc w:val="left"/>
    </w:pPr>
    <w:rPr>
      <w:rFonts w:ascii="仿宋_GB2312" w:eastAsia="仿宋_GB2312"/>
      <w:sz w:val="30"/>
      <w:szCs w:val="30"/>
    </w:rPr>
  </w:style>
  <w:style w:type="paragraph" w:customStyle="1" w:styleId="afff4">
    <w:name w:val="表蕊"/>
    <w:basedOn w:val="a"/>
    <w:qFormat/>
    <w:pPr>
      <w:adjustRightInd w:val="0"/>
      <w:spacing w:line="320" w:lineRule="atLeast"/>
      <w:jc w:val="left"/>
      <w:textAlignment w:val="baseline"/>
    </w:pPr>
    <w:rPr>
      <w:rFonts w:ascii="Times New Roman" w:eastAsia="楷体_GB2312" w:hAnsi="Times New Roman" w:cs="Times New Roman"/>
      <w:spacing w:val="-10"/>
      <w:kern w:val="0"/>
      <w:szCs w:val="20"/>
    </w:rPr>
  </w:style>
  <w:style w:type="paragraph" w:customStyle="1" w:styleId="font6">
    <w:name w:val="font6"/>
    <w:basedOn w:val="a"/>
    <w:qFormat/>
    <w:pPr>
      <w:widowControl/>
      <w:spacing w:before="100" w:beforeAutospacing="1" w:after="100" w:afterAutospacing="1"/>
      <w:jc w:val="left"/>
    </w:pPr>
    <w:rPr>
      <w:rFonts w:ascii="Times New Roman" w:eastAsia="宋体" w:hAnsi="Times New Roman" w:cs="Times New Roman"/>
      <w:kern w:val="0"/>
      <w:szCs w:val="21"/>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
    <w:name w:val="正文--表格内正文"/>
    <w:basedOn w:val="a"/>
    <w:qFormat/>
    <w:pPr>
      <w:spacing w:beforeLines="50" w:line="0" w:lineRule="atLeast"/>
      <w:jc w:val="center"/>
    </w:pPr>
    <w:rPr>
      <w:rFonts w:ascii="宋体" w:eastAsia="宋体" w:hAnsi="宋体" w:cs="Times New Roman"/>
      <w:color w:val="000000"/>
      <w:sz w:val="24"/>
      <w:szCs w:val="24"/>
    </w:rPr>
  </w:style>
  <w:style w:type="paragraph" w:customStyle="1" w:styleId="1a">
    <w:name w:val="正文缩进1"/>
    <w:basedOn w:val="a"/>
    <w:link w:val="Char11"/>
    <w:qFormat/>
    <w:pPr>
      <w:ind w:firstLine="420"/>
    </w:pPr>
    <w:rPr>
      <w:rFonts w:ascii="Times New Roman" w:eastAsia="宋体" w:hAnsi="Times New Roman" w:cs="Times New Roman"/>
      <w:kern w:val="0"/>
      <w:sz w:val="20"/>
      <w:szCs w:val="20"/>
    </w:rPr>
  </w:style>
  <w:style w:type="paragraph" w:customStyle="1" w:styleId="CharCharChar0">
    <w:name w:val="小四 段落 宋体 Char Char Char"/>
    <w:basedOn w:val="a4"/>
    <w:qFormat/>
    <w:pPr>
      <w:tabs>
        <w:tab w:val="clear" w:pos="2952"/>
      </w:tabs>
      <w:spacing w:line="360" w:lineRule="auto"/>
      <w:ind w:left="0" w:right="-33" w:firstLineChars="227" w:firstLine="545"/>
      <w:jc w:val="left"/>
    </w:pPr>
    <w:rPr>
      <w:sz w:val="24"/>
    </w:rPr>
  </w:style>
  <w:style w:type="paragraph" w:customStyle="1" w:styleId="2CharChar0">
    <w:name w:val="正文 首行缩进:  2 字符 Char Char"/>
    <w:basedOn w:val="a"/>
    <w:qFormat/>
    <w:pPr>
      <w:spacing w:line="360" w:lineRule="auto"/>
      <w:ind w:firstLine="480"/>
    </w:pPr>
    <w:rPr>
      <w:rFonts w:ascii="楷体_GB2312" w:eastAsia="楷体_GB2312" w:hAnsi="Times New Roman" w:cs="Times New Roman"/>
      <w:bCs/>
      <w:sz w:val="24"/>
      <w:szCs w:val="24"/>
    </w:rPr>
  </w:style>
  <w:style w:type="paragraph" w:customStyle="1" w:styleId="NewNew">
    <w:name w:val="正文文本 New New"/>
    <w:basedOn w:val="a"/>
    <w:qFormat/>
    <w:pPr>
      <w:widowControl/>
      <w:spacing w:before="60" w:after="60" w:line="360" w:lineRule="auto"/>
      <w:ind w:firstLineChars="200" w:firstLine="200"/>
    </w:pPr>
    <w:rPr>
      <w:rFonts w:ascii="Times New Roman" w:eastAsia="华文楷体" w:hAnsi="Times New Roman" w:cs="Times New Roman"/>
      <w:sz w:val="24"/>
      <w:szCs w:val="24"/>
    </w:rPr>
  </w:style>
  <w:style w:type="paragraph" w:customStyle="1" w:styleId="CharChar1CharCharCharChar1CharCharCharCharCharChar">
    <w:name w:val="Char Char1 Char Char Char Char1 Char Char Char Char Char Char"/>
    <w:basedOn w:val="a"/>
    <w:qFormat/>
    <w:rPr>
      <w:rFonts w:ascii="Tahoma" w:eastAsia="宋体" w:hAnsi="Tahoma" w:cs="Times New Roman"/>
      <w:sz w:val="24"/>
      <w:szCs w:val="20"/>
    </w:rPr>
  </w:style>
  <w:style w:type="paragraph" w:customStyle="1" w:styleId="36">
    <w:name w:val="标题3，章节第三层"/>
    <w:basedOn w:val="a"/>
    <w:next w:val="aff"/>
    <w:qFormat/>
    <w:pPr>
      <w:adjustRightInd w:val="0"/>
      <w:snapToGrid w:val="0"/>
      <w:spacing w:before="78" w:line="300" w:lineRule="auto"/>
      <w:outlineLvl w:val="2"/>
    </w:pPr>
    <w:rPr>
      <w:rFonts w:ascii="Arial" w:eastAsia="华文细黑" w:hAnsi="Arial" w:cs="Times New Roman"/>
      <w:sz w:val="30"/>
      <w:szCs w:val="24"/>
    </w:rPr>
  </w:style>
  <w:style w:type="paragraph" w:customStyle="1" w:styleId="1b">
    <w:name w:val="条1"/>
    <w:basedOn w:val="a"/>
    <w:qFormat/>
    <w:pPr>
      <w:tabs>
        <w:tab w:val="left" w:pos="780"/>
      </w:tabs>
      <w:spacing w:before="156" w:line="360" w:lineRule="auto"/>
      <w:ind w:left="780" w:hanging="360"/>
    </w:pPr>
    <w:rPr>
      <w:rFonts w:ascii="Times New Roman" w:eastAsia="黑体" w:hAnsi="Times New Roman" w:cs="Times New Roman"/>
      <w:sz w:val="24"/>
      <w:szCs w:val="20"/>
    </w:rPr>
  </w:style>
  <w:style w:type="paragraph" w:customStyle="1" w:styleId="afff5">
    <w:name w:val="方案文档"/>
    <w:basedOn w:val="a"/>
    <w:qFormat/>
    <w:pPr>
      <w:spacing w:before="60" w:after="60" w:line="360" w:lineRule="auto"/>
      <w:ind w:firstLineChars="225" w:firstLine="225"/>
    </w:pPr>
    <w:rPr>
      <w:rFonts w:ascii="宋体" w:eastAsia="宋体" w:hAnsi="Times New Roman" w:cs="Times New Roman"/>
      <w:color w:val="000000"/>
      <w:kern w:val="0"/>
      <w:sz w:val="24"/>
      <w:szCs w:val="20"/>
    </w:rPr>
  </w:style>
  <w:style w:type="paragraph" w:customStyle="1" w:styleId="afff6">
    <w:name w:val="插图"/>
    <w:basedOn w:val="a"/>
    <w:qFormat/>
    <w:pPr>
      <w:tabs>
        <w:tab w:val="left" w:pos="1620"/>
      </w:tabs>
      <w:adjustRightInd w:val="0"/>
      <w:jc w:val="center"/>
    </w:pPr>
    <w:rPr>
      <w:rFonts w:ascii="Times New Roman" w:eastAsia="宋体" w:hAnsi="Times New Roman" w:cs="Times New Roman"/>
      <w:bCs/>
      <w:color w:val="000000"/>
    </w:rPr>
  </w:style>
  <w:style w:type="paragraph" w:customStyle="1" w:styleId="xl42">
    <w:name w:val="xl42"/>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w:eastAsia="宋体" w:hAnsi="Arial" w:cs="Arial"/>
      <w:kern w:val="0"/>
      <w:sz w:val="20"/>
      <w:szCs w:val="20"/>
    </w:rPr>
  </w:style>
  <w:style w:type="paragraph" w:customStyle="1" w:styleId="CharCharCharCharCharCharCharCharChar1">
    <w:name w:val="Char Char Char Char Char Char Char Char Char1"/>
    <w:basedOn w:val="a"/>
    <w:qFormat/>
    <w:rPr>
      <w:rFonts w:ascii="Times New Roman" w:eastAsia="宋体" w:hAnsi="Times New Roman" w:cs="Times New Roman"/>
      <w:szCs w:val="21"/>
    </w:rPr>
  </w:style>
  <w:style w:type="paragraph" w:customStyle="1" w:styleId="xl33">
    <w:name w:val="xl3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color w:val="000000"/>
      <w:kern w:val="0"/>
      <w:sz w:val="20"/>
      <w:szCs w:val="20"/>
    </w:rPr>
  </w:style>
  <w:style w:type="paragraph" w:customStyle="1" w:styleId="xl45">
    <w:name w:val="xl4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CharChar1">
    <w:name w:val="Char Char1"/>
    <w:basedOn w:val="a"/>
    <w:qFormat/>
    <w:rPr>
      <w:rFonts w:ascii="Tahoma" w:eastAsia="宋体" w:hAnsi="Tahoma" w:cs="Times New Roman"/>
      <w:sz w:val="24"/>
      <w:szCs w:val="20"/>
    </w:rPr>
  </w:style>
  <w:style w:type="paragraph" w:customStyle="1" w:styleId="afff7">
    <w:name w:val="小四 段落 宋体"/>
    <w:basedOn w:val="a4"/>
    <w:qFormat/>
    <w:pPr>
      <w:tabs>
        <w:tab w:val="clear" w:pos="2952"/>
      </w:tabs>
      <w:spacing w:line="360" w:lineRule="auto"/>
      <w:ind w:left="113" w:right="113" w:firstLine="425"/>
      <w:jc w:val="left"/>
    </w:pPr>
    <w:rPr>
      <w:sz w:val="24"/>
    </w:rPr>
  </w:style>
  <w:style w:type="paragraph" w:customStyle="1" w:styleId="afff8">
    <w:name w:val="项目符号，二级"/>
    <w:basedOn w:val="aff"/>
    <w:next w:val="aff"/>
    <w:qFormat/>
    <w:pPr>
      <w:tabs>
        <w:tab w:val="left" w:pos="1211"/>
        <w:tab w:val="left" w:pos="1337"/>
      </w:tabs>
      <w:ind w:left="1337" w:right="-27" w:firstLine="480"/>
    </w:pPr>
    <w:rPr>
      <w:bCs w:val="0"/>
      <w:color w:val="000000"/>
      <w:sz w:val="24"/>
      <w:szCs w:val="24"/>
    </w:rPr>
  </w:style>
  <w:style w:type="paragraph" w:customStyle="1" w:styleId="xl34">
    <w:name w:val="xl34"/>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tableau">
    <w:name w:val="tableau"/>
    <w:basedOn w:val="a"/>
    <w:qFormat/>
    <w:pPr>
      <w:widowControl/>
      <w:spacing w:before="20" w:after="20"/>
      <w:jc w:val="center"/>
    </w:pPr>
    <w:rPr>
      <w:rFonts w:ascii="Arial" w:eastAsia="宋体" w:hAnsi="Arial" w:cs="Times New Roman"/>
      <w:kern w:val="0"/>
      <w:sz w:val="16"/>
      <w:szCs w:val="20"/>
      <w:lang w:eastAsia="en-US"/>
    </w:rPr>
  </w:style>
  <w:style w:type="paragraph" w:customStyle="1" w:styleId="CharCharCharCharCharCharCharCharCharCharCharCharCharCharCharCharCharCharCharCharCharCharChar">
    <w:name w:val="Char Char 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51">
    <w:name w:val="表头_5"/>
    <w:basedOn w:val="a"/>
    <w:qFormat/>
    <w:pPr>
      <w:adjustRightInd w:val="0"/>
      <w:spacing w:line="360" w:lineRule="auto"/>
      <w:textAlignment w:val="baseline"/>
    </w:pPr>
    <w:rPr>
      <w:rFonts w:ascii="Times New Roman" w:eastAsia="宋体" w:hAnsi="Times New Roman" w:cs="Times New Roman"/>
      <w:b/>
      <w:bCs/>
      <w:sz w:val="28"/>
      <w:szCs w:val="21"/>
    </w:rPr>
  </w:style>
  <w:style w:type="paragraph" w:customStyle="1" w:styleId="22Heading2HiddenHeading2CCBSheading2H2h2">
    <w:name w:val="样式 标题 2第一章 标题 2Heading 2 HiddenHeading 2 CCBSheading 2H2h2..."/>
    <w:basedOn w:val="2"/>
    <w:qFormat/>
    <w:pPr>
      <w:tabs>
        <w:tab w:val="left" w:pos="360"/>
      </w:tabs>
      <w:adjustRightInd w:val="0"/>
      <w:spacing w:beforeLines="50" w:afterLines="50" w:line="240" w:lineRule="auto"/>
      <w:ind w:left="360" w:hanging="360"/>
      <w:jc w:val="center"/>
      <w:textAlignment w:val="baseline"/>
    </w:pPr>
    <w:rPr>
      <w:rFonts w:ascii="黑体" w:hAnsi="Times New Roman" w:cs="宋体"/>
      <w:b w:val="0"/>
      <w:bCs w:val="0"/>
      <w:kern w:val="0"/>
      <w:szCs w:val="20"/>
    </w:rPr>
  </w:style>
  <w:style w:type="paragraph" w:customStyle="1" w:styleId="afff9">
    <w:name w:val="大标题"/>
    <w:basedOn w:val="a"/>
    <w:next w:val="a"/>
    <w:qFormat/>
    <w:pPr>
      <w:pageBreakBefore/>
      <w:tabs>
        <w:tab w:val="left" w:pos="420"/>
      </w:tabs>
      <w:spacing w:line="360" w:lineRule="auto"/>
      <w:ind w:firstLineChars="200" w:hanging="420"/>
      <w:outlineLvl w:val="0"/>
    </w:pPr>
    <w:rPr>
      <w:rFonts w:ascii="Times New Roman" w:eastAsia="宋体" w:hAnsi="Times New Roman" w:cs="Times New Roman"/>
      <w:b/>
      <w:iCs/>
      <w:sz w:val="44"/>
      <w:szCs w:val="24"/>
    </w:rPr>
  </w:style>
  <w:style w:type="paragraph" w:customStyle="1" w:styleId="CharCharCharCharCharCharCharCharCharCharCharCharCharCharCharCharCharCharCharCharChar">
    <w:name w:val="Char Char Char Char Char Char Char Char Char Char Char Char Char Char Char Char Char Char Char Char Char"/>
    <w:basedOn w:val="a"/>
    <w:qFormat/>
    <w:rPr>
      <w:rFonts w:ascii="Tahoma" w:eastAsia="宋体" w:hAnsi="Tahoma" w:cs="Times New Roman"/>
      <w:sz w:val="24"/>
      <w:szCs w:val="20"/>
    </w:rPr>
  </w:style>
  <w:style w:type="paragraph" w:customStyle="1" w:styleId="2Char2">
    <w:name w:val="正文 首行缩进:  2 字符 Char"/>
    <w:basedOn w:val="a"/>
    <w:qFormat/>
    <w:pPr>
      <w:spacing w:line="360" w:lineRule="auto"/>
      <w:ind w:firstLine="480"/>
    </w:pPr>
    <w:rPr>
      <w:rFonts w:ascii="Times New Roman" w:eastAsia="宋体" w:hAnsi="Times New Roman" w:cs="宋体"/>
      <w:sz w:val="24"/>
      <w:szCs w:val="20"/>
    </w:rPr>
  </w:style>
  <w:style w:type="paragraph" w:customStyle="1" w:styleId="xl35">
    <w:name w:val="xl35"/>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b/>
      <w:bCs/>
      <w:kern w:val="0"/>
      <w:sz w:val="20"/>
      <w:szCs w:val="20"/>
    </w:rPr>
  </w:style>
  <w:style w:type="paragraph" w:customStyle="1" w:styleId="xl43">
    <w:name w:val="xl43"/>
    <w:basedOn w:val="a"/>
    <w:qFormat/>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宋体" w:eastAsia="宋体" w:hAnsi="宋体" w:cs="宋体"/>
      <w:kern w:val="0"/>
      <w:sz w:val="20"/>
      <w:szCs w:val="20"/>
    </w:rPr>
  </w:style>
  <w:style w:type="paragraph" w:customStyle="1" w:styleId="CharChar">
    <w:name w:val="符号与编号 Char Char"/>
    <w:basedOn w:val="a"/>
    <w:qFormat/>
    <w:pPr>
      <w:tabs>
        <w:tab w:val="left" w:pos="840"/>
      </w:tabs>
      <w:spacing w:afterLines="50" w:line="400" w:lineRule="atLeast"/>
      <w:ind w:left="839" w:hanging="419"/>
    </w:pPr>
    <w:rPr>
      <w:rFonts w:ascii="Times New Roman" w:eastAsia="宋体" w:hAnsi="Times New Roman" w:cs="Times New Roman"/>
      <w:sz w:val="24"/>
      <w:szCs w:val="24"/>
    </w:rPr>
  </w:style>
  <w:style w:type="paragraph" w:customStyle="1" w:styleId="CharCharCharCharCharCharChar1">
    <w:name w:val="Char Char Char Char Char Char Char1"/>
    <w:basedOn w:val="a"/>
    <w:qFormat/>
    <w:pPr>
      <w:jc w:val="left"/>
    </w:pPr>
    <w:rPr>
      <w:rFonts w:ascii="Tahoma" w:eastAsia="宋体" w:hAnsi="Tahoma" w:cs="Times New Roman"/>
      <w:sz w:val="24"/>
      <w:szCs w:val="20"/>
    </w:rPr>
  </w:style>
  <w:style w:type="paragraph" w:customStyle="1" w:styleId="afffa">
    <w:name w:val="三级目录"/>
    <w:next w:val="a"/>
    <w:uiPriority w:val="99"/>
    <w:qFormat/>
    <w:pPr>
      <w:ind w:firstLineChars="150" w:firstLine="420"/>
    </w:pPr>
    <w:rPr>
      <w:b/>
      <w:bCs/>
      <w:kern w:val="2"/>
      <w:sz w:val="24"/>
      <w:szCs w:val="24"/>
    </w:rPr>
  </w:style>
  <w:style w:type="paragraph" w:customStyle="1" w:styleId="afffb">
    <w:name w:val="二级目录"/>
    <w:next w:val="a"/>
    <w:link w:val="Charf0"/>
    <w:qFormat/>
    <w:pPr>
      <w:tabs>
        <w:tab w:val="left" w:pos="720"/>
      </w:tabs>
      <w:ind w:left="720" w:hanging="720"/>
      <w:outlineLvl w:val="1"/>
    </w:pPr>
    <w:rPr>
      <w:b/>
      <w:kern w:val="2"/>
      <w:sz w:val="30"/>
      <w:szCs w:val="28"/>
    </w:rPr>
  </w:style>
  <w:style w:type="paragraph" w:customStyle="1" w:styleId="afffc">
    <w:name w:val="普通正文"/>
    <w:basedOn w:val="a"/>
    <w:qFormat/>
    <w:pPr>
      <w:adjustRightInd w:val="0"/>
      <w:spacing w:before="120" w:after="120" w:line="360" w:lineRule="auto"/>
      <w:ind w:firstLineChars="200" w:firstLine="480"/>
      <w:jc w:val="left"/>
      <w:textAlignment w:val="baseline"/>
    </w:pPr>
    <w:rPr>
      <w:rFonts w:ascii="Arial" w:eastAsia="宋体" w:hAnsi="Arial" w:cs="Times New Roman"/>
      <w:kern w:val="0"/>
      <w:sz w:val="24"/>
      <w:szCs w:val="24"/>
    </w:rPr>
  </w:style>
  <w:style w:type="character" w:customStyle="1" w:styleId="textcontents">
    <w:name w:val="textcontents"/>
    <w:basedOn w:val="a1"/>
    <w:qFormat/>
  </w:style>
  <w:style w:type="character" w:customStyle="1" w:styleId="2CharChar">
    <w:name w:val="样式 首行缩进:  2 字符 Char Char"/>
    <w:link w:val="26"/>
    <w:qFormat/>
    <w:rPr>
      <w:rFonts w:ascii="Times New Roman" w:eastAsia="宋体" w:hAnsi="Times New Roman" w:cs="宋体"/>
      <w:sz w:val="24"/>
      <w:szCs w:val="20"/>
    </w:rPr>
  </w:style>
  <w:style w:type="character" w:customStyle="1" w:styleId="afffd">
    <w:name w:val="样式 宋体 小四"/>
    <w:qFormat/>
    <w:rPr>
      <w:rFonts w:ascii="宋体" w:hAnsi="宋体"/>
      <w:sz w:val="24"/>
    </w:rPr>
  </w:style>
  <w:style w:type="character" w:customStyle="1" w:styleId="CharCharCharChar1">
    <w:name w:val="小四 段落 宋体 Char Char Char Char1"/>
    <w:qFormat/>
    <w:rPr>
      <w:rFonts w:eastAsia="宋体"/>
      <w:kern w:val="2"/>
      <w:sz w:val="24"/>
      <w:szCs w:val="24"/>
      <w:lang w:val="en-US" w:eastAsia="zh-CN" w:bidi="ar-SA"/>
    </w:rPr>
  </w:style>
  <w:style w:type="character" w:customStyle="1" w:styleId="CharChar2">
    <w:name w:val="Char Char2"/>
    <w:qFormat/>
    <w:rPr>
      <w:rFonts w:ascii="宋体" w:eastAsia="宋体" w:hAnsi="Courier New"/>
      <w:kern w:val="2"/>
      <w:sz w:val="21"/>
      <w:szCs w:val="21"/>
      <w:lang w:val="en-US" w:eastAsia="zh-CN" w:bidi="ar-SA"/>
    </w:rPr>
  </w:style>
  <w:style w:type="character" w:customStyle="1" w:styleId="t1">
    <w:name w:val="t1"/>
    <w:qFormat/>
  </w:style>
  <w:style w:type="character" w:customStyle="1" w:styleId="3CharCharCharCharCharCharCharCharCharCharCharCharCharCharCharCharCharCharCharCharCharCharCharCharCharCharCharCharCharCharCharCharCharCharCharCharCharCharCharCharCharCharCharCharCharCharCharCharChaChar">
    <w:name w:val="标题 3 Char Char Char Char Char Char Char Char Char Char Char Char Char Char Char Char Char Char Char Char Char Char Char Char Char Char Char Char Char Char Char Char Char Char Char Char Char Char Char Char Char Char Char Char Char Char Char Char Cha Char"/>
    <w:qFormat/>
    <w:rPr>
      <w:rFonts w:eastAsia="宋体"/>
      <w:b/>
      <w:bCs/>
      <w:kern w:val="2"/>
      <w:sz w:val="32"/>
      <w:szCs w:val="32"/>
      <w:lang w:val="en-US" w:eastAsia="zh-CN" w:bidi="ar-SA"/>
    </w:rPr>
  </w:style>
  <w:style w:type="character" w:customStyle="1" w:styleId="H2Char1">
    <w:name w:val="H2 Char1"/>
    <w:qFormat/>
    <w:rPr>
      <w:rFonts w:ascii="Arial" w:eastAsia="黑体" w:hAnsi="Arial"/>
      <w:b/>
      <w:bCs/>
      <w:kern w:val="2"/>
      <w:sz w:val="32"/>
      <w:szCs w:val="32"/>
      <w:lang w:val="en-US" w:eastAsia="zh-CN" w:bidi="ar-SA"/>
    </w:rPr>
  </w:style>
  <w:style w:type="character" w:customStyle="1" w:styleId="3Char10">
    <w:name w:val="标题 3 Char1"/>
    <w:qFormat/>
    <w:rPr>
      <w:rFonts w:eastAsia="宋体"/>
      <w:b/>
      <w:bCs/>
      <w:kern w:val="2"/>
      <w:sz w:val="32"/>
      <w:szCs w:val="32"/>
      <w:lang w:val="en-US" w:eastAsia="zh-CN" w:bidi="ar-SA"/>
    </w:rPr>
  </w:style>
  <w:style w:type="character" w:customStyle="1" w:styleId="1pagesec3Char1">
    <w:name w:val="1page sec3 Char1"/>
    <w:basedOn w:val="a1"/>
    <w:qFormat/>
    <w:rPr>
      <w:kern w:val="2"/>
      <w:sz w:val="18"/>
      <w:szCs w:val="18"/>
    </w:rPr>
  </w:style>
  <w:style w:type="character" w:customStyle="1" w:styleId="subtitle1">
    <w:name w:val="subtitle1"/>
    <w:qFormat/>
    <w:rPr>
      <w:rFonts w:ascii="Georgia" w:hAnsi="Georgia" w:hint="default"/>
      <w:b/>
      <w:bCs/>
      <w:color w:val="666666"/>
      <w:sz w:val="18"/>
      <w:szCs w:val="18"/>
    </w:rPr>
  </w:style>
  <w:style w:type="character" w:customStyle="1" w:styleId="3zw">
    <w:name w:val="3zw"/>
    <w:basedOn w:val="a1"/>
    <w:qFormat/>
  </w:style>
  <w:style w:type="character" w:customStyle="1" w:styleId="CharChar0">
    <w:name w:val="标准文本 Char Char"/>
    <w:qFormat/>
    <w:rPr>
      <w:rFonts w:eastAsia="宋体" w:cs="宋体"/>
      <w:kern w:val="2"/>
      <w:sz w:val="24"/>
      <w:szCs w:val="24"/>
      <w:lang w:val="en-US" w:eastAsia="zh-CN" w:bidi="ar-SA"/>
    </w:rPr>
  </w:style>
  <w:style w:type="character" w:customStyle="1" w:styleId="style131">
    <w:name w:val="style131"/>
    <w:qFormat/>
    <w:rPr>
      <w:rFonts w:cs="Times New Roman"/>
      <w:sz w:val="18"/>
      <w:szCs w:val="18"/>
    </w:rPr>
  </w:style>
  <w:style w:type="character" w:customStyle="1" w:styleId="sect123Char1">
    <w:name w:val="sect1.2.3 Char1"/>
    <w:qFormat/>
    <w:rPr>
      <w:rFonts w:eastAsia="宋体"/>
      <w:b/>
      <w:bCs/>
      <w:kern w:val="2"/>
      <w:sz w:val="32"/>
      <w:szCs w:val="32"/>
      <w:lang w:val="en-US" w:eastAsia="zh-CN" w:bidi="ar-SA"/>
    </w:rPr>
  </w:style>
  <w:style w:type="character" w:customStyle="1" w:styleId="CharChar3">
    <w:name w:val="标准小四 Char Char"/>
    <w:qFormat/>
    <w:rPr>
      <w:rFonts w:ascii="Arial" w:eastAsia="宋体" w:hAnsi="Arial"/>
      <w:kern w:val="2"/>
      <w:sz w:val="24"/>
      <w:szCs w:val="21"/>
      <w:lang w:val="en-US" w:eastAsia="zh-CN" w:bidi="ar-SA"/>
    </w:rPr>
  </w:style>
  <w:style w:type="character" w:customStyle="1" w:styleId="CharCharCharCharCharCharCharChar">
    <w:name w:val="小四 段落 宋体 Char Char Char Char Char Char Char Char"/>
    <w:qFormat/>
    <w:rPr>
      <w:rFonts w:eastAsia="宋体"/>
      <w:kern w:val="2"/>
      <w:sz w:val="24"/>
      <w:szCs w:val="24"/>
      <w:lang w:val="en-US" w:eastAsia="zh-CN" w:bidi="ar-SA"/>
    </w:rPr>
  </w:style>
  <w:style w:type="character" w:customStyle="1" w:styleId="1CharCharChar">
    <w:name w:val="华宇段落1 Char Char Char"/>
    <w:qFormat/>
    <w:rPr>
      <w:rFonts w:eastAsia="宋体"/>
      <w:bCs/>
      <w:kern w:val="2"/>
      <w:sz w:val="24"/>
      <w:szCs w:val="24"/>
      <w:lang w:val="en-US" w:eastAsia="zh-CN" w:bidi="ar-SA"/>
    </w:rPr>
  </w:style>
  <w:style w:type="character" w:customStyle="1" w:styleId="CharCharChar10">
    <w:name w:val="小四 段落 宋体 Char Char Char1"/>
    <w:qFormat/>
    <w:rPr>
      <w:rFonts w:ascii="宋体" w:eastAsia="宋体" w:hAnsi="宋体"/>
      <w:kern w:val="2"/>
      <w:sz w:val="24"/>
      <w:szCs w:val="24"/>
      <w:lang w:val="en-US" w:eastAsia="zh-CN" w:bidi="ar-SA"/>
    </w:rPr>
  </w:style>
  <w:style w:type="character" w:customStyle="1" w:styleId="ih151">
    <w:name w:val="ih151"/>
    <w:qFormat/>
    <w:rPr>
      <w:color w:val="666666"/>
      <w:sz w:val="18"/>
      <w:szCs w:val="18"/>
      <w:u w:val="none"/>
    </w:rPr>
  </w:style>
  <w:style w:type="character" w:customStyle="1" w:styleId="Char12">
    <w:name w:val="小四 段落 宋体 Char1"/>
    <w:qFormat/>
    <w:rPr>
      <w:rFonts w:eastAsia="宋体"/>
      <w:kern w:val="2"/>
      <w:sz w:val="24"/>
      <w:szCs w:val="24"/>
      <w:lang w:val="en-US" w:eastAsia="zh-CN" w:bidi="ar-SA"/>
    </w:rPr>
  </w:style>
  <w:style w:type="character" w:customStyle="1" w:styleId="Char13">
    <w:name w:val="特点 Char1"/>
    <w:qFormat/>
    <w:rPr>
      <w:rFonts w:eastAsia="宋体"/>
      <w:kern w:val="2"/>
      <w:sz w:val="21"/>
      <w:lang w:val="en-US" w:eastAsia="zh-CN" w:bidi="ar-SA"/>
    </w:rPr>
  </w:style>
  <w:style w:type="character" w:customStyle="1" w:styleId="Title1Char">
    <w:name w:val="Title1 Char"/>
    <w:qFormat/>
    <w:rPr>
      <w:rFonts w:eastAsia="宋体"/>
      <w:b/>
      <w:bCs/>
      <w:kern w:val="44"/>
      <w:sz w:val="44"/>
      <w:szCs w:val="44"/>
      <w:lang w:val="en-US" w:eastAsia="zh-CN" w:bidi="ar-SA"/>
    </w:rPr>
  </w:style>
  <w:style w:type="character" w:customStyle="1" w:styleId="afffe">
    <w:name w:val="样式 宋体"/>
    <w:qFormat/>
    <w:rPr>
      <w:rFonts w:ascii="宋体" w:eastAsia="宋体" w:hAnsi="宋体"/>
      <w:sz w:val="24"/>
      <w:szCs w:val="24"/>
    </w:rPr>
  </w:style>
  <w:style w:type="character" w:customStyle="1" w:styleId="Char11">
    <w:name w:val="正文缩进 Char1"/>
    <w:link w:val="1a"/>
    <w:qFormat/>
    <w:rPr>
      <w:rFonts w:ascii="Times New Roman" w:eastAsia="宋体" w:hAnsi="Times New Roman" w:cs="Times New Roman"/>
      <w:kern w:val="0"/>
      <w:sz w:val="20"/>
      <w:szCs w:val="20"/>
    </w:rPr>
  </w:style>
  <w:style w:type="character" w:customStyle="1" w:styleId="Charf1">
    <w:name w:val="正文 + 宋体 Char"/>
    <w:qFormat/>
    <w:rPr>
      <w:rFonts w:eastAsia="宋体"/>
      <w:kern w:val="2"/>
      <w:sz w:val="21"/>
      <w:szCs w:val="24"/>
      <w:lang w:val="en-US" w:eastAsia="zh-CN" w:bidi="ar-SA"/>
    </w:rPr>
  </w:style>
  <w:style w:type="character" w:customStyle="1" w:styleId="contentlineheight1">
    <w:name w:val="content_lineheight1"/>
    <w:basedOn w:val="a1"/>
    <w:qFormat/>
  </w:style>
  <w:style w:type="character" w:customStyle="1" w:styleId="normalfont1">
    <w:name w:val="normalfont1"/>
    <w:qFormat/>
    <w:rPr>
      <w:rFonts w:ascii="ˎ̥" w:hAnsi="ˎ̥" w:hint="default"/>
      <w:sz w:val="18"/>
      <w:szCs w:val="18"/>
      <w:u w:val="none"/>
    </w:rPr>
  </w:style>
  <w:style w:type="character" w:customStyle="1" w:styleId="hCharChar">
    <w:name w:val="h Char Char"/>
    <w:basedOn w:val="a1"/>
    <w:qFormat/>
    <w:rPr>
      <w:kern w:val="2"/>
      <w:sz w:val="18"/>
      <w:szCs w:val="18"/>
    </w:rPr>
  </w:style>
  <w:style w:type="character" w:customStyle="1" w:styleId="2ndlevelChar">
    <w:name w:val="2nd level Char"/>
    <w:qFormat/>
    <w:rPr>
      <w:rFonts w:ascii="Arial" w:eastAsia="黑体" w:hAnsi="Arial"/>
      <w:b/>
      <w:bCs/>
      <w:kern w:val="2"/>
      <w:sz w:val="32"/>
      <w:szCs w:val="32"/>
      <w:lang w:val="en-US" w:eastAsia="zh-CN" w:bidi="ar-SA"/>
    </w:rPr>
  </w:style>
  <w:style w:type="character" w:customStyle="1" w:styleId="1pagesec3Char">
    <w:name w:val="1page sec3 Char"/>
    <w:basedOn w:val="a1"/>
    <w:qFormat/>
    <w:rPr>
      <w:rFonts w:eastAsia="宋体"/>
      <w:kern w:val="2"/>
      <w:sz w:val="18"/>
      <w:szCs w:val="18"/>
      <w:lang w:val="en-US" w:eastAsia="zh-CN" w:bidi="ar-SA"/>
    </w:rPr>
  </w:style>
  <w:style w:type="character" w:customStyle="1" w:styleId="Charf0">
    <w:name w:val="二级目录 Char"/>
    <w:link w:val="afffb"/>
    <w:qFormat/>
    <w:locked/>
    <w:rPr>
      <w:rFonts w:ascii="Times New Roman" w:eastAsia="宋体" w:hAnsi="Times New Roman" w:cs="Times New Roman"/>
      <w:b/>
      <w:sz w:val="30"/>
      <w:szCs w:val="28"/>
    </w:rPr>
  </w:style>
  <w:style w:type="paragraph" w:customStyle="1" w:styleId="2b">
    <w:name w:val="无间隔2"/>
    <w:uiPriority w:val="1"/>
    <w:qFormat/>
    <w:pPr>
      <w:widowControl w:val="0"/>
      <w:jc w:val="both"/>
    </w:pPr>
    <w:rPr>
      <w:kern w:val="2"/>
      <w:sz w:val="21"/>
      <w:szCs w:val="24"/>
    </w:rPr>
  </w:style>
  <w:style w:type="paragraph" w:customStyle="1" w:styleId="Style1">
    <w:name w:val="_Style 1"/>
    <w:basedOn w:val="a"/>
    <w:uiPriority w:val="34"/>
    <w:qFormat/>
    <w:pPr>
      <w:ind w:firstLineChars="200" w:firstLine="420"/>
    </w:pPr>
    <w:rPr>
      <w:rFonts w:ascii="Calibri" w:hAnsi="Calibri"/>
    </w:rPr>
  </w:style>
  <w:style w:type="character" w:customStyle="1" w:styleId="apple-converted-space">
    <w:name w:val="apple-converted-space"/>
    <w:basedOn w:val="a1"/>
    <w:qFormat/>
  </w:style>
  <w:style w:type="paragraph" w:styleId="affff">
    <w:name w:val="List Paragraph"/>
    <w:basedOn w:val="a"/>
    <w:uiPriority w:val="99"/>
    <w:unhideWhenUsed/>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font21">
    <w:name w:val="font21"/>
    <w:basedOn w:val="a1"/>
    <w:qFormat/>
    <w:rPr>
      <w:rFonts w:ascii="宋体" w:eastAsia="宋体" w:hAnsi="宋体" w:cs="宋体" w:hint="eastAsia"/>
      <w:color w:val="FF0000"/>
      <w:sz w:val="21"/>
      <w:szCs w:val="21"/>
      <w:u w:val="none"/>
    </w:rPr>
  </w:style>
  <w:style w:type="character" w:customStyle="1" w:styleId="font41">
    <w:name w:val="font41"/>
    <w:basedOn w:val="a1"/>
    <w:qFormat/>
    <w:rPr>
      <w:rFonts w:ascii="Times New Roman" w:hAnsi="Times New Roman" w:cs="Times New Roman" w:hint="default"/>
      <w:color w:val="FF0000"/>
      <w:sz w:val="21"/>
      <w:szCs w:val="21"/>
      <w:u w:val="none"/>
    </w:rPr>
  </w:style>
  <w:style w:type="character" w:customStyle="1" w:styleId="font11">
    <w:name w:val="font11"/>
    <w:basedOn w:val="a1"/>
    <w:qFormat/>
    <w:rPr>
      <w:rFonts w:ascii="??" w:eastAsia="??" w:hAnsi="??" w:cs="??" w:hint="default"/>
      <w:color w:val="FF0000"/>
      <w:sz w:val="22"/>
      <w:szCs w:val="22"/>
      <w:u w:val="none"/>
    </w:rPr>
  </w:style>
  <w:style w:type="character" w:customStyle="1" w:styleId="font01">
    <w:name w:val="font01"/>
    <w:basedOn w:val="a1"/>
    <w:qFormat/>
    <w:rPr>
      <w:rFonts w:ascii="宋体" w:eastAsia="宋体" w:hAnsi="宋体" w:cs="宋体" w:hint="eastAsia"/>
      <w:color w:val="FF0000"/>
      <w:sz w:val="22"/>
      <w:szCs w:val="22"/>
      <w:u w:val="none"/>
    </w:rPr>
  </w:style>
  <w:style w:type="character" w:customStyle="1" w:styleId="font71">
    <w:name w:val="font71"/>
    <w:basedOn w:val="a1"/>
    <w:qFormat/>
    <w:rPr>
      <w:rFonts w:ascii="宋体" w:eastAsia="宋体" w:hAnsi="宋体" w:cs="宋体" w:hint="eastAsia"/>
      <w:color w:val="FF0000"/>
      <w:sz w:val="21"/>
      <w:szCs w:val="21"/>
      <w:u w:val="none"/>
    </w:rPr>
  </w:style>
  <w:style w:type="character" w:customStyle="1" w:styleId="font31">
    <w:name w:val="font31"/>
    <w:basedOn w:val="a1"/>
    <w:qFormat/>
    <w:rPr>
      <w:rFonts w:ascii="宋体" w:eastAsia="宋体" w:hAnsi="宋体" w:cs="宋体" w:hint="eastAsia"/>
      <w:color w:val="000000"/>
      <w:sz w:val="21"/>
      <w:szCs w:val="21"/>
      <w:u w:val="none"/>
    </w:rPr>
  </w:style>
  <w:style w:type="paragraph" w:customStyle="1" w:styleId="WPSOffice1">
    <w:name w:val="WPSOffice手动目录 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9128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34D6E31-6370-40CA-9A38-E110258F52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42</Pages>
  <Words>2353</Words>
  <Characters>13414</Characters>
  <Application>Microsoft Office Word</Application>
  <DocSecurity>0</DocSecurity>
  <Lines>111</Lines>
  <Paragraphs>31</Paragraphs>
  <ScaleCrop>false</ScaleCrop>
  <Company>Microsoft</Company>
  <LinksUpToDate>false</LinksUpToDate>
  <CharactersWithSpaces>15736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zong</dc:creator>
  <cp:lastModifiedBy>N Q</cp:lastModifiedBy>
  <cp:revision>133</cp:revision>
  <cp:lastPrinted>2019-11-06T10:01:00Z</cp:lastPrinted>
  <dcterms:created xsi:type="dcterms:W3CDTF">2018-03-14T10:03:00Z</dcterms:created>
  <dcterms:modified xsi:type="dcterms:W3CDTF">2020-03-09T02:08:00Z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